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08" w:lineRule="auto"/>
        <w:rPr>
          <w:rFonts w:ascii="Arial"/>
          <w:sz w:val="21"/>
        </w:rPr>
      </w:pPr>
      <w:r>
        <w:pict>
          <v:shape id="_x0000_s2" style="position:absolute;margin-left:90pt;margin-top:90.4pt;mso-position-vertical-relative:page;mso-position-horizontal-relative:page;width:415.3pt;height:0.75pt;z-index:251659264;" o:allowincell="f" fillcolor="#000000" filled="true" stroked="false" coordsize="8305,15" coordorigin="0,0" path="m,l8305,0l8305,14l0,14l0,0xe"/>
        </w:pict>
      </w:r>
      <w:r>
        <w:drawing>
          <wp:anchor distT="0" distB="0" distL="0" distR="0" simplePos="0" relativeHeight="251658240" behindDoc="0" locked="0" layoutInCell="0" allowOverlap="1">
            <wp:simplePos x="0" y="0"/>
            <wp:positionH relativeFrom="page">
              <wp:posOffset>1143000</wp:posOffset>
            </wp:positionH>
            <wp:positionV relativeFrom="page">
              <wp:posOffset>359664</wp:posOffset>
            </wp:positionV>
            <wp:extent cx="1988820" cy="739140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88820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309" w:lineRule="auto"/>
        <w:rPr>
          <w:rFonts w:ascii="Arial"/>
          <w:sz w:val="21"/>
        </w:rPr>
      </w:pPr>
      <w:r/>
    </w:p>
    <w:p>
      <w:pPr>
        <w:spacing w:line="309" w:lineRule="auto"/>
        <w:rPr>
          <w:rFonts w:ascii="Arial"/>
          <w:sz w:val="21"/>
        </w:rPr>
      </w:pPr>
      <w:r/>
    </w:p>
    <w:p>
      <w:pPr>
        <w:ind w:left="7282"/>
        <w:spacing w:before="62" w:line="228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8"/>
        </w:rPr>
        <w:t>机构文档</w:t>
      </w:r>
    </w:p>
    <w:p>
      <w:pPr>
        <w:ind w:left="2207"/>
        <w:spacing w:before="182" w:line="225" w:lineRule="auto"/>
        <w:outlineLvl w:val="0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8"/>
        </w:rPr>
        <w:t>临床试验项目立项材料受理函</w:t>
      </w:r>
    </w:p>
    <w:p>
      <w:pPr>
        <w:spacing w:before="211"/>
        <w:rPr/>
      </w:pPr>
      <w:r/>
    </w:p>
    <w:tbl>
      <w:tblPr>
        <w:tblStyle w:val="TableNormal"/>
        <w:tblW w:w="852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133"/>
        <w:gridCol w:w="105"/>
        <w:gridCol w:w="2024"/>
        <w:gridCol w:w="243"/>
        <w:gridCol w:w="1520"/>
        <w:gridCol w:w="180"/>
        <w:gridCol w:w="2321"/>
      </w:tblGrid>
      <w:tr>
        <w:trPr>
          <w:trHeight w:val="786" w:hRule="atLeast"/>
        </w:trPr>
        <w:tc>
          <w:tcPr>
            <w:tcW w:w="2238" w:type="dxa"/>
            <w:vAlign w:val="top"/>
            <w:gridSpan w:val="2"/>
          </w:tcPr>
          <w:p>
            <w:pPr>
              <w:pStyle w:val="TableText"/>
              <w:ind w:left="403"/>
              <w:spacing w:before="274" w:line="221" w:lineRule="auto"/>
              <w:rPr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试验项目名称</w:t>
            </w:r>
          </w:p>
        </w:tc>
        <w:tc>
          <w:tcPr>
            <w:tcW w:w="6288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1" w:hRule="atLeast"/>
        </w:trPr>
        <w:tc>
          <w:tcPr>
            <w:tcW w:w="2238" w:type="dxa"/>
            <w:vAlign w:val="top"/>
            <w:gridSpan w:val="2"/>
          </w:tcPr>
          <w:p>
            <w:pPr>
              <w:pStyle w:val="TableText"/>
              <w:ind w:left="403"/>
              <w:spacing w:before="160" w:line="220" w:lineRule="auto"/>
              <w:rPr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立项受理编号</w:t>
            </w:r>
          </w:p>
        </w:tc>
        <w:tc>
          <w:tcPr>
            <w:tcW w:w="6288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46" w:hRule="atLeast"/>
        </w:trPr>
        <w:tc>
          <w:tcPr>
            <w:tcW w:w="2238" w:type="dxa"/>
            <w:vAlign w:val="top"/>
            <w:gridSpan w:val="2"/>
          </w:tcPr>
          <w:p>
            <w:pPr>
              <w:spacing w:line="4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43"/>
              <w:spacing w:before="78" w:line="221" w:lineRule="auto"/>
              <w:rPr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试验分期</w:t>
            </w:r>
          </w:p>
        </w:tc>
        <w:tc>
          <w:tcPr>
            <w:tcW w:w="6288" w:type="dxa"/>
            <w:vAlign w:val="top"/>
            <w:gridSpan w:val="5"/>
          </w:tcPr>
          <w:p>
            <w:pPr>
              <w:pStyle w:val="TableText"/>
              <w:ind w:left="125"/>
              <w:spacing w:before="106"/>
              <w:rPr/>
            </w:pPr>
            <w:r>
              <w:rPr>
                <w:rFonts w:ascii="Wingdings" w:hAnsi="Wingdings" w:eastAsia="Wingdings" w:cs="Wingdings"/>
                <w:spacing w:val="-5"/>
              </w:rPr>
              <w:t></w:t>
            </w:r>
            <w:r>
              <w:rPr>
                <w:spacing w:val="-5"/>
              </w:rPr>
              <w:t>Ⅰ期 </w:t>
            </w:r>
            <w:r>
              <w:rPr>
                <w:rFonts w:ascii="Wingdings" w:hAnsi="Wingdings" w:eastAsia="Wingdings" w:cs="Wingdings"/>
                <w:spacing w:val="-5"/>
              </w:rPr>
              <w:t></w:t>
            </w:r>
            <w:r>
              <w:rPr>
                <w:spacing w:val="-5"/>
              </w:rPr>
              <w:t>Ⅱ期</w:t>
            </w:r>
            <w:r>
              <w:rPr>
                <w:spacing w:val="10"/>
              </w:rPr>
              <w:t xml:space="preserve">  </w:t>
            </w:r>
            <w:r>
              <w:rPr>
                <w:rFonts w:ascii="Wingdings" w:hAnsi="Wingdings" w:eastAsia="Wingdings" w:cs="Wingdings"/>
                <w:spacing w:val="-5"/>
              </w:rPr>
              <w:t></w:t>
            </w:r>
            <w:r>
              <w:rPr>
                <w:spacing w:val="-5"/>
              </w:rPr>
              <w:t>Ⅲ期</w:t>
            </w:r>
            <w:r>
              <w:rPr>
                <w:spacing w:val="10"/>
              </w:rPr>
              <w:t xml:space="preserve">  </w:t>
            </w:r>
            <w:r>
              <w:rPr>
                <w:rFonts w:ascii="Wingdings" w:hAnsi="Wingdings" w:eastAsia="Wingdings" w:cs="Wingdings"/>
                <w:spacing w:val="-5"/>
              </w:rPr>
              <w:t></w:t>
            </w:r>
            <w:r>
              <w:rPr>
                <w:spacing w:val="-5"/>
              </w:rPr>
              <w:t>Ⅳ期</w:t>
            </w:r>
          </w:p>
          <w:p>
            <w:pPr>
              <w:pStyle w:val="TableText"/>
              <w:ind w:left="125"/>
              <w:spacing w:before="129" w:line="360" w:lineRule="exact"/>
              <w:rPr/>
            </w:pPr>
            <w:r>
              <w:rPr>
                <w:rFonts w:ascii="Wingdings" w:hAnsi="Wingdings" w:eastAsia="Wingdings" w:cs="Wingdings"/>
                <w:spacing w:val="-1"/>
                <w:position w:val="2"/>
              </w:rPr>
              <w:t></w:t>
            </w:r>
            <w:r>
              <w:rPr>
                <w:spacing w:val="-1"/>
                <w:position w:val="2"/>
              </w:rPr>
              <w:t>生物等效性</w:t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</w:rPr>
              <w:t>/</w:t>
            </w:r>
            <w:r>
              <w:rPr>
                <w:spacing w:val="-1"/>
                <w:position w:val="2"/>
              </w:rPr>
              <w:t>生物利用度     </w:t>
            </w:r>
            <w:r>
              <w:rPr>
                <w:rFonts w:ascii="Wingdings" w:hAnsi="Wingdings" w:eastAsia="Wingdings" w:cs="Wingdings"/>
                <w:spacing w:val="-1"/>
                <w:position w:val="2"/>
              </w:rPr>
              <w:t></w:t>
            </w:r>
            <w:r>
              <w:rPr>
                <w:spacing w:val="-1"/>
                <w:position w:val="2"/>
              </w:rPr>
              <w:t>上市后研究</w:t>
            </w:r>
          </w:p>
          <w:p>
            <w:pPr>
              <w:pStyle w:val="TableText"/>
              <w:ind w:left="125"/>
              <w:spacing w:before="134" w:line="226" w:lineRule="auto"/>
              <w:rPr/>
            </w:pPr>
            <w:r>
              <w:rPr>
                <w:rFonts w:ascii="Wingdings" w:hAnsi="Wingdings" w:eastAsia="Wingdings" w:cs="Wingdings"/>
                <w:spacing w:val="-7"/>
              </w:rPr>
              <w:t></w:t>
            </w:r>
            <w:r>
              <w:rPr>
                <w:spacing w:val="-7"/>
              </w:rPr>
              <w:t>其他</w:t>
            </w:r>
          </w:p>
        </w:tc>
      </w:tr>
      <w:tr>
        <w:trPr>
          <w:trHeight w:val="512" w:hRule="atLeast"/>
        </w:trPr>
        <w:tc>
          <w:tcPr>
            <w:tcW w:w="2238" w:type="dxa"/>
            <w:vAlign w:val="top"/>
            <w:gridSpan w:val="2"/>
          </w:tcPr>
          <w:p>
            <w:pPr>
              <w:pStyle w:val="TableText"/>
              <w:ind w:left="643"/>
              <w:spacing w:before="137" w:line="220" w:lineRule="auto"/>
              <w:rPr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注册分类</w:t>
            </w:r>
          </w:p>
        </w:tc>
        <w:tc>
          <w:tcPr>
            <w:tcW w:w="6288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2" w:hRule="atLeast"/>
        </w:trPr>
        <w:tc>
          <w:tcPr>
            <w:tcW w:w="2238" w:type="dxa"/>
            <w:vAlign w:val="top"/>
            <w:gridSpan w:val="2"/>
          </w:tcPr>
          <w:p>
            <w:pPr>
              <w:pStyle w:val="TableText"/>
              <w:ind w:left="797"/>
              <w:spacing w:before="162" w:line="220" w:lineRule="auto"/>
              <w:rPr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3"/>
              </w:rPr>
              <w:t>申办方</w:t>
            </w:r>
          </w:p>
        </w:tc>
        <w:tc>
          <w:tcPr>
            <w:tcW w:w="6288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2" w:hRule="atLeast"/>
        </w:trPr>
        <w:tc>
          <w:tcPr>
            <w:tcW w:w="2238" w:type="dxa"/>
            <w:vAlign w:val="top"/>
            <w:gridSpan w:val="2"/>
          </w:tcPr>
          <w:p>
            <w:pPr>
              <w:pStyle w:val="TableText"/>
              <w:ind w:left="767"/>
              <w:spacing w:before="162" w:line="222" w:lineRule="auto"/>
              <w:rPr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联系人</w:t>
            </w:r>
          </w:p>
        </w:tc>
        <w:tc>
          <w:tcPr>
            <w:tcW w:w="226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0" w:type="dxa"/>
            <w:vAlign w:val="top"/>
            <w:gridSpan w:val="2"/>
          </w:tcPr>
          <w:p>
            <w:pPr>
              <w:pStyle w:val="TableText"/>
              <w:ind w:left="375"/>
              <w:spacing w:before="161" w:line="222" w:lineRule="auto"/>
              <w:rPr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联系方式</w:t>
            </w:r>
          </w:p>
        </w:tc>
        <w:tc>
          <w:tcPr>
            <w:tcW w:w="23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2" w:hRule="atLeast"/>
        </w:trPr>
        <w:tc>
          <w:tcPr>
            <w:tcW w:w="2238" w:type="dxa"/>
            <w:vAlign w:val="top"/>
            <w:gridSpan w:val="2"/>
          </w:tcPr>
          <w:p>
            <w:pPr>
              <w:pStyle w:val="TableText"/>
              <w:ind w:left="643"/>
              <w:spacing w:before="161" w:line="219" w:lineRule="auto"/>
              <w:rPr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承接科室</w:t>
            </w:r>
          </w:p>
        </w:tc>
        <w:tc>
          <w:tcPr>
            <w:tcW w:w="226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0" w:type="dxa"/>
            <w:vAlign w:val="top"/>
            <w:gridSpan w:val="2"/>
          </w:tcPr>
          <w:p>
            <w:pPr>
              <w:pStyle w:val="TableText"/>
              <w:ind w:left="256"/>
              <w:spacing w:before="161" w:line="219" w:lineRule="auto"/>
              <w:rPr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主要研究者</w:t>
            </w:r>
          </w:p>
        </w:tc>
        <w:tc>
          <w:tcPr>
            <w:tcW w:w="23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2" w:hRule="atLeast"/>
        </w:trPr>
        <w:tc>
          <w:tcPr>
            <w:tcW w:w="2238" w:type="dxa"/>
            <w:vAlign w:val="top"/>
            <w:gridSpan w:val="2"/>
          </w:tcPr>
          <w:p>
            <w:pPr>
              <w:pStyle w:val="TableText"/>
              <w:ind w:left="284"/>
              <w:spacing w:before="160" w:line="221" w:lineRule="auto"/>
              <w:rPr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专业项目联系人</w:t>
            </w:r>
          </w:p>
        </w:tc>
        <w:tc>
          <w:tcPr>
            <w:tcW w:w="226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0" w:type="dxa"/>
            <w:vAlign w:val="top"/>
            <w:gridSpan w:val="2"/>
          </w:tcPr>
          <w:p>
            <w:pPr>
              <w:pStyle w:val="TableText"/>
              <w:ind w:left="375"/>
              <w:spacing w:before="160" w:line="222" w:lineRule="auto"/>
              <w:rPr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联系方式</w:t>
            </w:r>
          </w:p>
        </w:tc>
        <w:tc>
          <w:tcPr>
            <w:tcW w:w="23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2" w:hRule="atLeast"/>
        </w:trPr>
        <w:tc>
          <w:tcPr>
            <w:tcW w:w="2238" w:type="dxa"/>
            <w:vAlign w:val="top"/>
            <w:gridSpan w:val="2"/>
          </w:tcPr>
          <w:p>
            <w:pPr>
              <w:pStyle w:val="TableText"/>
              <w:ind w:left="644"/>
              <w:spacing w:before="162" w:line="221" w:lineRule="auto"/>
              <w:rPr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递交日期</w:t>
            </w:r>
          </w:p>
        </w:tc>
        <w:tc>
          <w:tcPr>
            <w:tcW w:w="226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0" w:type="dxa"/>
            <w:vAlign w:val="top"/>
            <w:gridSpan w:val="2"/>
          </w:tcPr>
          <w:p>
            <w:pPr>
              <w:pStyle w:val="TableText"/>
              <w:ind w:left="382"/>
              <w:spacing w:before="162" w:line="221" w:lineRule="auto"/>
              <w:rPr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审批日期</w:t>
            </w:r>
          </w:p>
        </w:tc>
        <w:tc>
          <w:tcPr>
            <w:tcW w:w="23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67" w:hRule="atLeast"/>
        </w:trPr>
        <w:tc>
          <w:tcPr>
            <w:tcW w:w="8526" w:type="dxa"/>
            <w:vAlign w:val="top"/>
            <w:gridSpan w:val="7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78" w:line="219" w:lineRule="auto"/>
              <w:rPr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药物临床试验机构办公室审核意见：</w:t>
            </w:r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5"/>
              <w:spacing w:before="78" w:line="624" w:lineRule="exact"/>
              <w:rPr/>
            </w:pPr>
            <w:r>
              <w:rPr>
                <w:spacing w:val="-3"/>
                <w:position w:val="29"/>
              </w:rPr>
              <w:t>机构办公室确认已收到上述研究项目的试验资料，经初步审核，该试验项目</w:t>
            </w:r>
          </w:p>
          <w:p>
            <w:pPr>
              <w:pStyle w:val="TableText"/>
              <w:ind w:left="118"/>
              <w:spacing w:line="219" w:lineRule="auto"/>
              <w:rPr/>
            </w:pPr>
            <w:r>
              <w:rPr/>
              <w:t>立项材料齐全，机构办公室已同意受理，同</w:t>
            </w:r>
            <w:r>
              <w:rPr>
                <w:spacing w:val="-1"/>
              </w:rPr>
              <w:t>意递交伦理委员会审查。</w:t>
            </w:r>
          </w:p>
        </w:tc>
      </w:tr>
      <w:tr>
        <w:trPr>
          <w:trHeight w:val="1065" w:hRule="atLeast"/>
        </w:trPr>
        <w:tc>
          <w:tcPr>
            <w:tcW w:w="2133" w:type="dxa"/>
            <w:vAlign w:val="top"/>
          </w:tcPr>
          <w:p>
            <w:pPr>
              <w:pStyle w:val="TableText"/>
              <w:ind w:left="709"/>
              <w:spacing w:before="257" w:line="219" w:lineRule="auto"/>
              <w:rPr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机构办</w:t>
            </w:r>
          </w:p>
          <w:p>
            <w:pPr>
              <w:pStyle w:val="TableText"/>
              <w:ind w:left="475"/>
              <w:spacing w:before="26" w:line="220" w:lineRule="auto"/>
              <w:rPr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受理人签字</w:t>
            </w:r>
          </w:p>
        </w:tc>
        <w:tc>
          <w:tcPr>
            <w:tcW w:w="212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63" w:type="dxa"/>
            <w:vAlign w:val="top"/>
            <w:gridSpan w:val="2"/>
          </w:tcPr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30"/>
              <w:spacing w:before="78" w:line="221" w:lineRule="auto"/>
              <w:rPr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6"/>
              </w:rPr>
              <w:t>日</w:t>
            </w:r>
            <w:r>
              <w:rPr>
                <w:spacing w:val="12"/>
              </w:rPr>
              <w:t xml:space="preserve"> </w:t>
            </w: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6"/>
              </w:rPr>
              <w:t>期</w:t>
            </w:r>
          </w:p>
        </w:tc>
        <w:tc>
          <w:tcPr>
            <w:tcW w:w="250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pgSz w:w="11906" w:h="16839"/>
      <w:pgMar w:top="566" w:right="1688" w:bottom="0" w:left="1686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文件名称</dc:title>
  <dc:creator>USER</dc:creator>
  <dcterms:created xsi:type="dcterms:W3CDTF">2023-06-23T09:22:18Z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2024-03-05T10:25:52</vt:filetime>
  </property>
</Properties>
</file>