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left"/>
        <w:rPr>
          <w:b/>
          <w:sz w:val="36"/>
        </w:rPr>
      </w:pPr>
      <w:r>
        <w:drawing>
          <wp:inline distT="0" distB="0" distL="114300" distR="114300">
            <wp:extent cx="1990725" cy="737870"/>
            <wp:effectExtent l="0" t="0" r="952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                       </w:t>
      </w:r>
      <w:r>
        <w:rPr>
          <w:rFonts w:hint="eastAsia"/>
          <w:lang w:val="en-US" w:eastAsia="zh-CN"/>
        </w:rPr>
        <w:t xml:space="preserve">           </w:t>
      </w:r>
      <w:r>
        <w:rPr>
          <w:rFonts w:hint="eastAsia"/>
        </w:rPr>
        <w:t xml:space="preserve">  机构文档</w:t>
      </w:r>
      <w:bookmarkStart w:id="0" w:name="多中心临床试验各中心小结表"/>
      <w:bookmarkEnd w:id="0"/>
    </w:p>
    <w:p>
      <w:pPr>
        <w:spacing w:before="189"/>
        <w:ind w:left="3145" w:right="2640" w:rightChars="0" w:firstLine="0"/>
        <w:jc w:val="both"/>
        <w:rPr>
          <w:b/>
          <w:sz w:val="36"/>
        </w:rPr>
      </w:pPr>
      <w:r>
        <w:rPr>
          <w:b/>
          <w:sz w:val="36"/>
        </w:rPr>
        <w:t>多中心临床试验</w:t>
      </w:r>
      <w:r>
        <w:rPr>
          <w:rFonts w:hint="eastAsia"/>
          <w:b/>
          <w:sz w:val="36"/>
          <w:lang w:eastAsia="zh-CN"/>
        </w:rPr>
        <w:t>分</w:t>
      </w:r>
      <w:r>
        <w:rPr>
          <w:b/>
          <w:sz w:val="36"/>
        </w:rPr>
        <w:t>中心小结表</w:t>
      </w:r>
    </w:p>
    <w:p>
      <w:pPr>
        <w:pStyle w:val="3"/>
        <w:spacing w:before="6"/>
        <w:rPr>
          <w:b/>
          <w:sz w:val="22"/>
        </w:rPr>
      </w:pPr>
    </w:p>
    <w:tbl>
      <w:tblPr>
        <w:tblStyle w:val="5"/>
        <w:tblW w:w="10522" w:type="dxa"/>
        <w:tblInd w:w="6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1"/>
        <w:gridCol w:w="2475"/>
        <w:gridCol w:w="85"/>
        <w:gridCol w:w="2150"/>
        <w:gridCol w:w="410"/>
        <w:gridCol w:w="866"/>
        <w:gridCol w:w="16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2841" w:type="dxa"/>
          </w:tcPr>
          <w:p>
            <w:pPr>
              <w:pStyle w:val="9"/>
              <w:spacing w:before="11"/>
              <w:rPr>
                <w:b/>
                <w:sz w:val="24"/>
              </w:rPr>
            </w:pPr>
          </w:p>
          <w:p>
            <w:pPr>
              <w:pStyle w:val="9"/>
              <w:ind w:left="676"/>
              <w:rPr>
                <w:sz w:val="24"/>
              </w:rPr>
            </w:pPr>
            <w:r>
              <w:rPr>
                <w:sz w:val="24"/>
              </w:rPr>
              <w:t>临床试验名称</w:t>
            </w:r>
          </w:p>
        </w:tc>
        <w:tc>
          <w:tcPr>
            <w:tcW w:w="7681" w:type="dxa"/>
            <w:gridSpan w:val="6"/>
          </w:tcPr>
          <w:p>
            <w:pPr>
              <w:pStyle w:val="9"/>
              <w:rPr>
                <w:rFonts w:hint="default" w:asci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841" w:type="dxa"/>
            <w:vAlign w:val="center"/>
          </w:tcPr>
          <w:p>
            <w:pPr>
              <w:pStyle w:val="9"/>
              <w:spacing w:before="132"/>
              <w:ind w:firstLine="960" w:firstLineChars="400"/>
              <w:jc w:val="both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试验</w:t>
            </w:r>
            <w:r>
              <w:rPr>
                <w:rFonts w:hint="eastAsia"/>
                <w:sz w:val="24"/>
                <w:lang w:eastAsia="zh-CN"/>
              </w:rPr>
              <w:t>分期</w:t>
            </w:r>
          </w:p>
        </w:tc>
        <w:tc>
          <w:tcPr>
            <w:tcW w:w="7681" w:type="dxa"/>
            <w:gridSpan w:val="6"/>
            <w:vAlign w:val="center"/>
          </w:tcPr>
          <w:p>
            <w:pPr>
              <w:pStyle w:val="9"/>
              <w:ind w:firstLine="240" w:firstLineChars="100"/>
              <w:jc w:val="left"/>
              <w:rPr>
                <w:rFonts w:ascii="Times New Roman"/>
                <w:sz w:val="24"/>
              </w:rPr>
            </w:pPr>
            <w:r>
              <w:rPr>
                <w:rFonts w:hint="eastAsia"/>
                <w:sz w:val="24"/>
              </w:rPr>
              <w:t>□Ⅱ期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□Ⅲ期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</w:rPr>
              <w:t>□Ⅳ期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□其他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841" w:type="dxa"/>
            <w:vAlign w:val="center"/>
          </w:tcPr>
          <w:p>
            <w:pPr>
              <w:pStyle w:val="9"/>
              <w:spacing w:before="132"/>
              <w:ind w:firstLine="960" w:firstLineChars="400"/>
              <w:jc w:val="both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注册分类</w:t>
            </w:r>
          </w:p>
        </w:tc>
        <w:tc>
          <w:tcPr>
            <w:tcW w:w="7681" w:type="dxa"/>
            <w:gridSpan w:val="6"/>
            <w:vAlign w:val="center"/>
          </w:tcPr>
          <w:p>
            <w:pPr>
              <w:pStyle w:val="9"/>
              <w:ind w:firstLine="240" w:firstLineChars="100"/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841" w:type="dxa"/>
          </w:tcPr>
          <w:p>
            <w:pPr>
              <w:pStyle w:val="9"/>
              <w:spacing w:before="132"/>
              <w:ind w:left="556"/>
              <w:rPr>
                <w:sz w:val="24"/>
              </w:rPr>
            </w:pPr>
            <w:r>
              <w:rPr>
                <w:sz w:val="24"/>
              </w:rPr>
              <w:t>临床试验批件号</w:t>
            </w:r>
          </w:p>
        </w:tc>
        <w:tc>
          <w:tcPr>
            <w:tcW w:w="247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235" w:type="dxa"/>
            <w:gridSpan w:val="2"/>
          </w:tcPr>
          <w:p>
            <w:pPr>
              <w:pStyle w:val="9"/>
              <w:spacing w:before="132"/>
              <w:ind w:left="484" w:firstLine="240" w:firstLineChars="100"/>
              <w:rPr>
                <w:sz w:val="24"/>
              </w:rPr>
            </w:pPr>
            <w:r>
              <w:rPr>
                <w:sz w:val="24"/>
              </w:rPr>
              <w:t>批准日期</w:t>
            </w:r>
          </w:p>
        </w:tc>
        <w:tc>
          <w:tcPr>
            <w:tcW w:w="2971" w:type="dxa"/>
            <w:gridSpan w:val="3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841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 w:hAnsi="宋体"/>
                <w:b w:val="0"/>
                <w:bCs/>
                <w:sz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2475" w:type="dxa"/>
            <w:vAlign w:val="center"/>
          </w:tcPr>
          <w:p>
            <w:pPr>
              <w:ind w:left="0" w:leftChars="0" w:right="0" w:rightChars="0"/>
              <w:jc w:val="center"/>
              <w:rPr>
                <w:rFonts w:ascii="宋体" w:hAnsi="宋体" w:eastAsia="宋体" w:cs="宋体"/>
                <w:b w:val="0"/>
                <w:bCs/>
                <w:sz w:val="24"/>
                <w:szCs w:val="22"/>
                <w:highlight w:val="none"/>
                <w:lang w:val="zh-CN" w:eastAsia="zh-CN" w:bidi="zh-CN"/>
              </w:rPr>
            </w:pPr>
          </w:p>
        </w:tc>
        <w:tc>
          <w:tcPr>
            <w:tcW w:w="2235" w:type="dxa"/>
            <w:gridSpan w:val="2"/>
            <w:vAlign w:val="center"/>
          </w:tcPr>
          <w:p>
            <w:pPr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/>
                <w:b w:val="0"/>
                <w:bCs/>
                <w:sz w:val="24"/>
                <w:highlight w:val="none"/>
                <w:lang w:val="en-US" w:eastAsia="zh-CN"/>
              </w:rPr>
              <w:t>方案编号</w:t>
            </w:r>
          </w:p>
        </w:tc>
        <w:tc>
          <w:tcPr>
            <w:tcW w:w="2971" w:type="dxa"/>
            <w:gridSpan w:val="3"/>
          </w:tcPr>
          <w:p>
            <w:pPr>
              <w:pStyle w:val="9"/>
              <w:jc w:val="center"/>
              <w:rPr>
                <w:rFonts w:ascii="Times New Roman"/>
                <w:b w:val="0"/>
                <w:bCs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841" w:type="dxa"/>
            <w:vAlign w:val="center"/>
          </w:tcPr>
          <w:p>
            <w:pPr>
              <w:jc w:val="center"/>
              <w:rPr>
                <w:b w:val="0"/>
                <w:bCs/>
                <w:sz w:val="24"/>
                <w:highlight w:val="none"/>
              </w:rPr>
            </w:pPr>
            <w:r>
              <w:rPr>
                <w:rFonts w:hint="eastAsia" w:hAnsi="宋体"/>
                <w:b w:val="0"/>
                <w:bCs/>
                <w:sz w:val="24"/>
                <w:highlight w:val="none"/>
                <w:lang w:val="en-US" w:eastAsia="zh-CN"/>
              </w:rPr>
              <w:t>方案版本号/日期</w:t>
            </w:r>
          </w:p>
        </w:tc>
        <w:tc>
          <w:tcPr>
            <w:tcW w:w="2475" w:type="dxa"/>
            <w:vAlign w:val="center"/>
          </w:tcPr>
          <w:p>
            <w:pPr>
              <w:pStyle w:val="9"/>
              <w:jc w:val="center"/>
              <w:rPr>
                <w:rFonts w:ascii="Times New Roman"/>
                <w:b w:val="0"/>
                <w:bCs/>
                <w:sz w:val="24"/>
                <w:highlight w:val="none"/>
              </w:rPr>
            </w:pPr>
          </w:p>
        </w:tc>
        <w:tc>
          <w:tcPr>
            <w:tcW w:w="2235" w:type="dxa"/>
            <w:gridSpan w:val="2"/>
          </w:tcPr>
          <w:p>
            <w:pPr>
              <w:pStyle w:val="9"/>
              <w:spacing w:before="132"/>
              <w:ind w:left="484"/>
              <w:jc w:val="center"/>
              <w:rPr>
                <w:b w:val="0"/>
                <w:bCs/>
                <w:sz w:val="24"/>
                <w:highlight w:val="none"/>
              </w:rPr>
            </w:pPr>
          </w:p>
        </w:tc>
        <w:tc>
          <w:tcPr>
            <w:tcW w:w="2971" w:type="dxa"/>
            <w:gridSpan w:val="3"/>
          </w:tcPr>
          <w:p>
            <w:pPr>
              <w:pStyle w:val="9"/>
              <w:jc w:val="center"/>
              <w:rPr>
                <w:rFonts w:ascii="Times New Roman"/>
                <w:b w:val="0"/>
                <w:bCs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841" w:type="dxa"/>
          </w:tcPr>
          <w:p>
            <w:pPr>
              <w:pStyle w:val="9"/>
              <w:spacing w:before="133"/>
              <w:ind w:left="244"/>
              <w:jc w:val="center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药物注册申请人</w:t>
            </w:r>
          </w:p>
        </w:tc>
        <w:tc>
          <w:tcPr>
            <w:tcW w:w="7681" w:type="dxa"/>
            <w:gridSpan w:val="6"/>
          </w:tcPr>
          <w:p>
            <w:pPr>
              <w:pStyle w:val="9"/>
              <w:jc w:val="center"/>
              <w:rPr>
                <w:rFonts w:ascii="Times New Roman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841" w:type="dxa"/>
          </w:tcPr>
          <w:p>
            <w:pPr>
              <w:pStyle w:val="9"/>
              <w:spacing w:before="133"/>
              <w:ind w:left="244"/>
              <w:jc w:val="center"/>
              <w:rPr>
                <w:b w:val="0"/>
                <w:bCs/>
                <w:sz w:val="24"/>
                <w:highlight w:val="none"/>
              </w:rPr>
            </w:pPr>
            <w:r>
              <w:rPr>
                <w:rFonts w:hint="eastAsia"/>
                <w:b w:val="0"/>
                <w:bCs/>
                <w:sz w:val="24"/>
                <w:highlight w:val="none"/>
                <w:lang w:val="en-US" w:eastAsia="zh-CN"/>
              </w:rPr>
              <w:t>申办方</w:t>
            </w:r>
          </w:p>
        </w:tc>
        <w:tc>
          <w:tcPr>
            <w:tcW w:w="7681" w:type="dxa"/>
            <w:gridSpan w:val="6"/>
          </w:tcPr>
          <w:p>
            <w:pPr>
              <w:pStyle w:val="9"/>
              <w:jc w:val="center"/>
              <w:rPr>
                <w:rFonts w:ascii="Times New Roman"/>
                <w:b w:val="0"/>
                <w:bCs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841" w:type="dxa"/>
            <w:vAlign w:val="center"/>
          </w:tcPr>
          <w:p>
            <w:pPr>
              <w:pStyle w:val="9"/>
              <w:spacing w:before="133"/>
              <w:ind w:left="244"/>
              <w:jc w:val="center"/>
              <w:rPr>
                <w:b w:val="0"/>
                <w:bCs/>
                <w:sz w:val="24"/>
                <w:highlight w:val="none"/>
              </w:rPr>
            </w:pPr>
            <w:r>
              <w:rPr>
                <w:rFonts w:hint="eastAsia"/>
                <w:b w:val="0"/>
                <w:bCs/>
                <w:sz w:val="24"/>
                <w:highlight w:val="none"/>
                <w:lang w:val="en-US" w:eastAsia="zh-CN"/>
              </w:rPr>
              <w:t>联系人</w:t>
            </w:r>
          </w:p>
        </w:tc>
        <w:tc>
          <w:tcPr>
            <w:tcW w:w="2560" w:type="dxa"/>
            <w:gridSpan w:val="2"/>
            <w:vAlign w:val="center"/>
          </w:tcPr>
          <w:p>
            <w:pPr>
              <w:pStyle w:val="9"/>
              <w:jc w:val="center"/>
              <w:rPr>
                <w:rFonts w:ascii="Times New Roman"/>
                <w:b w:val="0"/>
                <w:bCs/>
                <w:sz w:val="24"/>
                <w:highlight w:val="none"/>
              </w:rPr>
            </w:pPr>
          </w:p>
        </w:tc>
        <w:tc>
          <w:tcPr>
            <w:tcW w:w="2560" w:type="dxa"/>
            <w:gridSpan w:val="2"/>
            <w:vAlign w:val="center"/>
          </w:tcPr>
          <w:p>
            <w:pPr>
              <w:pStyle w:val="9"/>
              <w:jc w:val="center"/>
              <w:rPr>
                <w:rFonts w:ascii="Times New Roman"/>
                <w:b w:val="0"/>
                <w:bCs/>
                <w:sz w:val="24"/>
                <w:highlight w:val="none"/>
              </w:rPr>
            </w:pPr>
            <w:r>
              <w:rPr>
                <w:rFonts w:hint="eastAsia"/>
                <w:b w:val="0"/>
                <w:bCs/>
                <w:sz w:val="24"/>
                <w:highlight w:val="none"/>
                <w:lang w:val="en-US" w:eastAsia="zh-CN"/>
              </w:rPr>
              <w:t>联系电话</w:t>
            </w:r>
          </w:p>
        </w:tc>
        <w:tc>
          <w:tcPr>
            <w:tcW w:w="2561" w:type="dxa"/>
            <w:gridSpan w:val="2"/>
            <w:vAlign w:val="center"/>
          </w:tcPr>
          <w:p>
            <w:pPr>
              <w:pStyle w:val="9"/>
              <w:jc w:val="center"/>
              <w:rPr>
                <w:rFonts w:ascii="Times New Roman"/>
                <w:b w:val="0"/>
                <w:bCs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841" w:type="dxa"/>
            <w:vAlign w:val="center"/>
          </w:tcPr>
          <w:p>
            <w:pPr>
              <w:pStyle w:val="9"/>
              <w:spacing w:before="133"/>
              <w:ind w:left="244"/>
              <w:jc w:val="center"/>
              <w:rPr>
                <w:b w:val="0"/>
                <w:bCs/>
                <w:sz w:val="24"/>
                <w:highlight w:val="none"/>
              </w:rPr>
            </w:pPr>
            <w:r>
              <w:rPr>
                <w:rFonts w:hint="eastAsia"/>
                <w:b w:val="0"/>
                <w:bCs/>
                <w:sz w:val="24"/>
                <w:highlight w:val="none"/>
                <w:lang w:val="en-US" w:eastAsia="zh-CN"/>
              </w:rPr>
              <w:t>CRO公司</w:t>
            </w:r>
          </w:p>
        </w:tc>
        <w:tc>
          <w:tcPr>
            <w:tcW w:w="7681" w:type="dxa"/>
            <w:gridSpan w:val="6"/>
            <w:vAlign w:val="center"/>
          </w:tcPr>
          <w:p>
            <w:pPr>
              <w:pStyle w:val="9"/>
              <w:jc w:val="center"/>
              <w:rPr>
                <w:rFonts w:ascii="Times New Roman"/>
                <w:b w:val="0"/>
                <w:bCs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2841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/>
                <w:b w:val="0"/>
                <w:bCs/>
                <w:sz w:val="24"/>
                <w:highlight w:val="none"/>
                <w:lang w:val="en-US" w:eastAsia="zh-CN"/>
              </w:rPr>
              <w:t>联系人</w:t>
            </w:r>
          </w:p>
        </w:tc>
        <w:tc>
          <w:tcPr>
            <w:tcW w:w="2560" w:type="dxa"/>
            <w:gridSpan w:val="2"/>
            <w:vAlign w:val="center"/>
          </w:tcPr>
          <w:p>
            <w:pPr>
              <w:ind w:left="0" w:leftChars="0" w:right="0" w:rightChars="0"/>
              <w:jc w:val="center"/>
              <w:rPr>
                <w:rFonts w:ascii="宋体" w:hAnsi="宋体" w:eastAsia="宋体" w:cs="宋体"/>
                <w:b w:val="0"/>
                <w:bCs/>
                <w:sz w:val="24"/>
                <w:szCs w:val="22"/>
                <w:highlight w:val="none"/>
                <w:lang w:val="zh-CN" w:eastAsia="zh-CN" w:bidi="zh-CN"/>
              </w:rPr>
            </w:pPr>
          </w:p>
        </w:tc>
        <w:tc>
          <w:tcPr>
            <w:tcW w:w="2560" w:type="dxa"/>
            <w:gridSpan w:val="2"/>
            <w:vAlign w:val="center"/>
          </w:tcPr>
          <w:p>
            <w:pPr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/>
                <w:b w:val="0"/>
                <w:bCs/>
                <w:sz w:val="24"/>
                <w:highlight w:val="none"/>
                <w:lang w:val="en-US" w:eastAsia="zh-CN"/>
              </w:rPr>
              <w:t>联系电话</w:t>
            </w:r>
          </w:p>
        </w:tc>
        <w:tc>
          <w:tcPr>
            <w:tcW w:w="2561" w:type="dxa"/>
            <w:gridSpan w:val="2"/>
            <w:vAlign w:val="center"/>
          </w:tcPr>
          <w:p>
            <w:pPr>
              <w:pStyle w:val="9"/>
              <w:jc w:val="center"/>
              <w:rPr>
                <w:rFonts w:ascii="Times New Roman"/>
                <w:b w:val="0"/>
                <w:bCs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841" w:type="dxa"/>
            <w:vAlign w:val="center"/>
          </w:tcPr>
          <w:p>
            <w:pPr>
              <w:pStyle w:val="9"/>
              <w:spacing w:before="133"/>
              <w:ind w:left="244"/>
              <w:jc w:val="center"/>
              <w:rPr>
                <w:b w:val="0"/>
                <w:bCs/>
                <w:sz w:val="24"/>
                <w:highlight w:val="none"/>
              </w:rPr>
            </w:pPr>
            <w:r>
              <w:rPr>
                <w:rFonts w:hint="eastAsia"/>
                <w:b w:val="0"/>
                <w:bCs/>
                <w:sz w:val="24"/>
                <w:highlight w:val="none"/>
                <w:lang w:val="en-US" w:eastAsia="zh-CN"/>
              </w:rPr>
              <w:t>组长单位</w:t>
            </w:r>
          </w:p>
        </w:tc>
        <w:tc>
          <w:tcPr>
            <w:tcW w:w="7681" w:type="dxa"/>
            <w:gridSpan w:val="6"/>
            <w:vAlign w:val="center"/>
          </w:tcPr>
          <w:p>
            <w:pPr>
              <w:pStyle w:val="9"/>
              <w:jc w:val="center"/>
              <w:rPr>
                <w:rFonts w:ascii="Times New Roman"/>
                <w:b w:val="0"/>
                <w:bCs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841" w:type="dxa"/>
            <w:vAlign w:val="center"/>
          </w:tcPr>
          <w:p>
            <w:pPr>
              <w:pStyle w:val="9"/>
              <w:spacing w:before="3" w:line="306" w:lineRule="exact"/>
              <w:ind w:left="171" w:right="151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临床试验机构及</w:t>
            </w:r>
          </w:p>
          <w:p>
            <w:pPr>
              <w:pStyle w:val="9"/>
              <w:spacing w:line="293" w:lineRule="exact"/>
              <w:ind w:left="171" w:right="156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专业名称</w:t>
            </w:r>
          </w:p>
        </w:tc>
        <w:tc>
          <w:tcPr>
            <w:tcW w:w="4710" w:type="dxa"/>
            <w:gridSpan w:val="3"/>
            <w:vAlign w:val="center"/>
          </w:tcPr>
          <w:p>
            <w:pPr>
              <w:pStyle w:val="9"/>
              <w:jc w:val="center"/>
              <w:rPr>
                <w:rFonts w:ascii="Times New Roman"/>
                <w:b w:val="0"/>
                <w:bCs w:val="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pStyle w:val="9"/>
              <w:spacing w:before="157"/>
              <w:ind w:left="244"/>
              <w:jc w:val="center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  <w:lang w:eastAsia="zh-CN"/>
              </w:rPr>
              <w:t>本</w:t>
            </w:r>
            <w:r>
              <w:rPr>
                <w:b w:val="0"/>
                <w:bCs w:val="0"/>
                <w:sz w:val="24"/>
              </w:rPr>
              <w:t>中心号</w:t>
            </w:r>
          </w:p>
        </w:tc>
        <w:tc>
          <w:tcPr>
            <w:tcW w:w="1695" w:type="dxa"/>
            <w:vAlign w:val="center"/>
          </w:tcPr>
          <w:p>
            <w:pPr>
              <w:pStyle w:val="9"/>
              <w:jc w:val="center"/>
              <w:rPr>
                <w:rFonts w:ascii="Times New Roman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2841" w:type="dxa"/>
            <w:vAlign w:val="center"/>
          </w:tcPr>
          <w:p>
            <w:pPr>
              <w:pStyle w:val="9"/>
              <w:spacing w:before="133"/>
              <w:ind w:right="174"/>
              <w:jc w:val="center"/>
              <w:rPr>
                <w:b w:val="0"/>
                <w:bCs w:val="0"/>
                <w:sz w:val="24"/>
                <w:highlight w:val="none"/>
              </w:rPr>
            </w:pPr>
            <w:r>
              <w:rPr>
                <w:rFonts w:hint="eastAsia"/>
                <w:b w:val="0"/>
                <w:bCs w:val="0"/>
                <w:sz w:val="24"/>
                <w:highlight w:val="none"/>
                <w:lang w:val="en-US" w:eastAsia="zh-CN"/>
              </w:rPr>
              <w:t>试验药物名称</w:t>
            </w:r>
          </w:p>
        </w:tc>
        <w:tc>
          <w:tcPr>
            <w:tcW w:w="7681" w:type="dxa"/>
            <w:gridSpan w:val="6"/>
            <w:vAlign w:val="center"/>
          </w:tcPr>
          <w:p>
            <w:pPr>
              <w:pStyle w:val="9"/>
              <w:jc w:val="center"/>
              <w:rPr>
                <w:rFonts w:ascii="Times New Roman"/>
                <w:b w:val="0"/>
                <w:bCs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2841" w:type="dxa"/>
            <w:vAlign w:val="center"/>
          </w:tcPr>
          <w:p>
            <w:pPr>
              <w:pStyle w:val="9"/>
              <w:spacing w:before="133"/>
              <w:ind w:right="174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试验</w:t>
            </w:r>
            <w:r>
              <w:rPr>
                <w:rFonts w:hint="eastAsia"/>
                <w:b w:val="0"/>
                <w:bCs w:val="0"/>
                <w:sz w:val="24"/>
                <w:lang w:eastAsia="zh-CN"/>
              </w:rPr>
              <w:t>药物名称</w:t>
            </w:r>
            <w:r>
              <w:rPr>
                <w:b w:val="0"/>
                <w:bCs w:val="0"/>
                <w:sz w:val="24"/>
              </w:rPr>
              <w:t>及规格</w:t>
            </w:r>
          </w:p>
        </w:tc>
        <w:tc>
          <w:tcPr>
            <w:tcW w:w="7681" w:type="dxa"/>
            <w:gridSpan w:val="6"/>
            <w:vAlign w:val="center"/>
          </w:tcPr>
          <w:p>
            <w:pPr>
              <w:pStyle w:val="9"/>
              <w:jc w:val="center"/>
              <w:rPr>
                <w:rFonts w:ascii="Times New Roman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2841" w:type="dxa"/>
            <w:vAlign w:val="center"/>
          </w:tcPr>
          <w:p>
            <w:pPr>
              <w:pStyle w:val="9"/>
              <w:spacing w:before="133"/>
              <w:ind w:right="174"/>
              <w:jc w:val="center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  <w:lang w:eastAsia="zh-CN"/>
              </w:rPr>
              <w:t>对照药物名称及规格</w:t>
            </w:r>
          </w:p>
        </w:tc>
        <w:tc>
          <w:tcPr>
            <w:tcW w:w="7681" w:type="dxa"/>
            <w:gridSpan w:val="6"/>
            <w:vAlign w:val="center"/>
          </w:tcPr>
          <w:p>
            <w:pPr>
              <w:pStyle w:val="9"/>
              <w:jc w:val="center"/>
              <w:rPr>
                <w:rFonts w:ascii="Times New Roman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841" w:type="dxa"/>
            <w:vAlign w:val="center"/>
          </w:tcPr>
          <w:p>
            <w:pPr>
              <w:pStyle w:val="9"/>
              <w:spacing w:before="133"/>
              <w:ind w:right="174"/>
              <w:jc w:val="center"/>
              <w:rPr>
                <w:b w:val="0"/>
                <w:bCs w:val="0"/>
                <w:sz w:val="24"/>
                <w:highlight w:val="none"/>
              </w:rPr>
            </w:pPr>
            <w:r>
              <w:rPr>
                <w:rFonts w:hint="eastAsia"/>
                <w:b w:val="0"/>
                <w:bCs w:val="0"/>
                <w:sz w:val="24"/>
                <w:highlight w:val="none"/>
                <w:lang w:val="en-US" w:eastAsia="zh-CN"/>
              </w:rPr>
              <w:t>试验方案中其它药物名称及规格</w:t>
            </w:r>
          </w:p>
        </w:tc>
        <w:tc>
          <w:tcPr>
            <w:tcW w:w="7681" w:type="dxa"/>
            <w:gridSpan w:val="6"/>
            <w:vAlign w:val="center"/>
          </w:tcPr>
          <w:p>
            <w:pPr>
              <w:pStyle w:val="9"/>
              <w:jc w:val="center"/>
              <w:rPr>
                <w:rFonts w:ascii="Times New Roman"/>
                <w:b w:val="0"/>
                <w:bCs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2841" w:type="dxa"/>
            <w:vAlign w:val="center"/>
          </w:tcPr>
          <w:p>
            <w:pPr>
              <w:pStyle w:val="9"/>
              <w:spacing w:before="134"/>
              <w:ind w:right="174" w:firstLine="240" w:firstLineChars="100"/>
              <w:jc w:val="both"/>
              <w:rPr>
                <w:sz w:val="24"/>
              </w:rPr>
            </w:pPr>
            <w:r>
              <w:rPr>
                <w:sz w:val="24"/>
              </w:rPr>
              <w:t>本</w:t>
            </w:r>
            <w:r>
              <w:rPr>
                <w:rFonts w:hint="eastAsia"/>
                <w:sz w:val="24"/>
                <w:lang w:eastAsia="zh-CN"/>
              </w:rPr>
              <w:t>项目专业科室负责人</w:t>
            </w:r>
          </w:p>
        </w:tc>
        <w:tc>
          <w:tcPr>
            <w:tcW w:w="2475" w:type="dxa"/>
            <w:vAlign w:val="center"/>
          </w:tcPr>
          <w:p>
            <w:pPr>
              <w:pStyle w:val="9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2235" w:type="dxa"/>
            <w:gridSpan w:val="2"/>
            <w:vAlign w:val="center"/>
          </w:tcPr>
          <w:p>
            <w:pPr>
              <w:pStyle w:val="9"/>
              <w:spacing w:before="134"/>
              <w:ind w:left="470"/>
              <w:jc w:val="both"/>
              <w:rPr>
                <w:sz w:val="24"/>
              </w:rPr>
            </w:pPr>
            <w:r>
              <w:rPr>
                <w:sz w:val="24"/>
              </w:rPr>
              <w:t>职务</w:t>
            </w:r>
            <w:r>
              <w:rPr>
                <w:rFonts w:ascii="Times New Roman" w:eastAsia="Times New Roman"/>
                <w:b/>
                <w:sz w:val="24"/>
              </w:rPr>
              <w:t>/</w:t>
            </w:r>
            <w:r>
              <w:rPr>
                <w:sz w:val="24"/>
              </w:rPr>
              <w:t>职称</w:t>
            </w:r>
          </w:p>
        </w:tc>
        <w:tc>
          <w:tcPr>
            <w:tcW w:w="2971" w:type="dxa"/>
            <w:gridSpan w:val="3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3" w:hRule="atLeast"/>
        </w:trPr>
        <w:tc>
          <w:tcPr>
            <w:tcW w:w="2841" w:type="dxa"/>
            <w:vAlign w:val="center"/>
          </w:tcPr>
          <w:p>
            <w:pPr>
              <w:pStyle w:val="9"/>
              <w:spacing w:before="144" w:line="298" w:lineRule="exact"/>
              <w:ind w:right="426"/>
              <w:jc w:val="center"/>
              <w:rPr>
                <w:sz w:val="24"/>
              </w:rPr>
            </w:pPr>
            <w:r>
              <w:rPr>
                <w:sz w:val="24"/>
              </w:rPr>
              <w:t>参加试验人员</w:t>
            </w:r>
          </w:p>
          <w:p>
            <w:pPr>
              <w:pStyle w:val="9"/>
              <w:spacing w:line="298" w:lineRule="exact"/>
              <w:ind w:right="426"/>
              <w:jc w:val="center"/>
              <w:rPr>
                <w:sz w:val="24"/>
              </w:rPr>
            </w:pPr>
            <w:r>
              <w:rPr>
                <w:sz w:val="24"/>
              </w:rPr>
              <w:t>（可提供附表）</w:t>
            </w:r>
          </w:p>
        </w:tc>
        <w:tc>
          <w:tcPr>
            <w:tcW w:w="7681" w:type="dxa"/>
            <w:gridSpan w:val="6"/>
          </w:tcPr>
          <w:p>
            <w:pPr>
              <w:pStyle w:val="9"/>
              <w:spacing w:line="296" w:lineRule="exact"/>
              <w:ind w:left="5"/>
              <w:rPr>
                <w:rFonts w:ascii="Times New Roman" w:eastAsia="Times New Roman"/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参照附表 </w:t>
            </w:r>
            <w:r>
              <w:rPr>
                <w:rFonts w:ascii="Times New Roman" w:eastAsia="Times New Roman"/>
                <w:b/>
                <w:color w:val="FF0000"/>
                <w:sz w:val="24"/>
              </w:rPr>
              <w:t>1</w:t>
            </w:r>
          </w:p>
          <w:p>
            <w:pPr>
              <w:pStyle w:val="9"/>
              <w:spacing w:line="300" w:lineRule="exact"/>
              <w:ind w:left="5"/>
              <w:rPr>
                <w:sz w:val="24"/>
              </w:rPr>
            </w:pPr>
            <w:r>
              <w:rPr>
                <w:color w:val="FF0000"/>
                <w:sz w:val="24"/>
              </w:rPr>
              <w:t>（应包含姓名、职称、所在科室、研究分工等信息）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2841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hAnsi="宋体"/>
                <w:b w:val="0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sz w:val="24"/>
                <w:highlight w:val="none"/>
                <w:lang w:val="en-US" w:eastAsia="zh-CN"/>
              </w:rPr>
              <w:t xml:space="preserve">组长单位     </w:t>
            </w:r>
          </w:p>
          <w:p>
            <w:pPr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 w:hAnsi="宋体"/>
                <w:b w:val="0"/>
                <w:bCs/>
                <w:sz w:val="24"/>
                <w:highlight w:val="none"/>
                <w:lang w:val="en-US" w:eastAsia="zh-CN"/>
              </w:rPr>
              <w:t>伦理批准</w:t>
            </w:r>
          </w:p>
        </w:tc>
        <w:tc>
          <w:tcPr>
            <w:tcW w:w="2475" w:type="dxa"/>
            <w:vAlign w:val="top"/>
          </w:tcPr>
          <w:p>
            <w:pPr>
              <w:jc w:val="left"/>
              <w:rPr>
                <w:rFonts w:hint="eastAsia"/>
                <w:b/>
                <w:sz w:val="24"/>
                <w:highlight w:val="none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b/>
                <w:sz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  <w:t xml:space="preserve">批件号：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left"/>
              <w:textAlignment w:val="auto"/>
              <w:rPr>
                <w:rFonts w:hint="default" w:ascii="宋体" w:hAnsi="宋体" w:eastAsia="宋体" w:cs="宋体"/>
                <w:b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  <w:t xml:space="preserve">初次批准日期：        修改更新： 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 xml:space="preserve"> 是   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否</w:t>
            </w:r>
            <w:r>
              <w:rPr>
                <w:rFonts w:hint="eastAsia"/>
                <w:b/>
                <w:sz w:val="24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2235" w:type="dxa"/>
            <w:gridSpan w:val="2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hAnsi="宋体"/>
                <w:b w:val="0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sz w:val="24"/>
                <w:highlight w:val="none"/>
                <w:lang w:val="en-US" w:eastAsia="zh-CN"/>
              </w:rPr>
              <w:t xml:space="preserve">本中心   </w:t>
            </w:r>
          </w:p>
          <w:p>
            <w:pPr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hAnsi="宋体"/>
                <w:b w:val="0"/>
                <w:bCs/>
                <w:sz w:val="24"/>
                <w:highlight w:val="none"/>
                <w:lang w:val="en-US" w:eastAsia="zh-CN"/>
              </w:rPr>
              <w:t xml:space="preserve"> 伦理批准</w:t>
            </w:r>
          </w:p>
        </w:tc>
        <w:tc>
          <w:tcPr>
            <w:tcW w:w="2971" w:type="dxa"/>
            <w:gridSpan w:val="3"/>
            <w:vAlign w:val="top"/>
          </w:tcPr>
          <w:p>
            <w:pPr>
              <w:jc w:val="left"/>
              <w:rPr>
                <w:rFonts w:hint="eastAsia"/>
                <w:b/>
                <w:sz w:val="24"/>
                <w:highlight w:val="none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b/>
                <w:sz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  <w:t xml:space="preserve">批件号：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  <w:t xml:space="preserve">初次批准日期：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  <w:t>修改更新： □ 是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2841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 w:hAnsi="宋体"/>
                <w:b w:val="0"/>
                <w:bCs/>
                <w:sz w:val="24"/>
                <w:highlight w:val="none"/>
                <w:lang w:val="en-US" w:eastAsia="zh-CN"/>
              </w:rPr>
              <w:t>研究情况</w:t>
            </w:r>
          </w:p>
        </w:tc>
        <w:tc>
          <w:tcPr>
            <w:tcW w:w="7681" w:type="dxa"/>
            <w:gridSpan w:val="6"/>
            <w:vAlign w:val="top"/>
          </w:tcPr>
          <w:p>
            <w:pPr>
              <w:jc w:val="both"/>
              <w:rPr>
                <w:rFonts w:hint="eastAsia"/>
                <w:b/>
                <w:sz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highlight w:val="none"/>
                <w:lang w:val="en-US" w:eastAsia="zh-CN"/>
              </w:rPr>
              <w:t xml:space="preserve">首例受试者入组时间：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highlight w:val="none"/>
                <w:lang w:val="en-US" w:eastAsia="zh-CN"/>
              </w:rPr>
              <w:t>最后一例受试者结束随访时间：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highlight w:val="none"/>
                <w:lang w:val="en-US" w:eastAsia="zh-CN"/>
              </w:rPr>
              <w:t xml:space="preserve">研究完成时间：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highlight w:val="none"/>
                <w:lang w:val="en-US" w:eastAsia="zh-CN"/>
              </w:rPr>
              <w:t xml:space="preserve">试验设计总例数：                  合同签订研究例数：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highlight w:val="none"/>
                <w:lang w:val="en-US" w:eastAsia="zh-CN"/>
              </w:rPr>
              <w:t xml:space="preserve">筛选例数：              入组例数：            脱落例数：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highlight w:val="none"/>
                <w:lang w:val="en-US" w:eastAsia="zh-CN"/>
              </w:rPr>
              <w:t xml:space="preserve">实际完成例数：   </w:t>
            </w:r>
          </w:p>
          <w:p>
            <w:pPr>
              <w:pStyle w:val="9"/>
              <w:rPr>
                <w:rFonts w:ascii="Times New Roman"/>
                <w:sz w:val="24"/>
                <w:highlight w:val="none"/>
              </w:rPr>
            </w:pPr>
            <w:r>
              <w:rPr>
                <w:rFonts w:hint="eastAsia"/>
                <w:b w:val="0"/>
                <w:bCs/>
                <w:sz w:val="24"/>
                <w:highlight w:val="none"/>
                <w:lang w:val="en-US" w:eastAsia="zh-CN"/>
              </w:rPr>
              <w:t>其他原因：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2841" w:type="dxa"/>
            <w:vMerge w:val="restart"/>
            <w:vAlign w:val="center"/>
          </w:tcPr>
          <w:p>
            <w:pPr>
              <w:jc w:val="center"/>
              <w:rPr>
                <w:rFonts w:hint="eastAsia" w:hAnsi="宋体"/>
                <w:b w:val="0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sz w:val="24"/>
                <w:highlight w:val="none"/>
                <w:lang w:val="en-US" w:eastAsia="zh-CN"/>
              </w:rPr>
              <w:t>试验项目</w:t>
            </w:r>
          </w:p>
          <w:p>
            <w:pPr>
              <w:pStyle w:val="9"/>
              <w:spacing w:before="187"/>
              <w:ind w:left="129"/>
              <w:jc w:val="center"/>
              <w:rPr>
                <w:sz w:val="24"/>
                <w:highlight w:val="none"/>
              </w:rPr>
            </w:pPr>
            <w:r>
              <w:rPr>
                <w:rFonts w:hint="eastAsia" w:hAnsi="宋体"/>
                <w:b w:val="0"/>
                <w:bCs/>
                <w:sz w:val="24"/>
                <w:highlight w:val="none"/>
                <w:lang w:val="en-US" w:eastAsia="zh-CN"/>
              </w:rPr>
              <w:t>安全信息</w:t>
            </w:r>
          </w:p>
        </w:tc>
        <w:tc>
          <w:tcPr>
            <w:tcW w:w="2475" w:type="dxa"/>
            <w:vMerge w:val="restart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/>
                <w:b w:val="0"/>
                <w:bCs/>
                <w:sz w:val="24"/>
                <w:highlight w:val="none"/>
                <w:lang w:val="en-US" w:eastAsia="zh-CN"/>
              </w:rPr>
              <w:t>不良事件</w:t>
            </w:r>
          </w:p>
        </w:tc>
        <w:tc>
          <w:tcPr>
            <w:tcW w:w="5206" w:type="dxa"/>
            <w:gridSpan w:val="5"/>
            <w:vAlign w:val="center"/>
          </w:tcPr>
          <w:p>
            <w:pPr>
              <w:ind w:left="0" w:leftChars="0" w:right="0" w:rightChars="0"/>
              <w:jc w:val="left"/>
              <w:rPr>
                <w:rFonts w:hint="default" w:ascii="宋体" w:hAnsi="宋体" w:eastAsia="宋体" w:cs="宋体"/>
                <w:b w:val="0"/>
                <w:bCs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lang w:val="en-US" w:eastAsia="zh-CN"/>
              </w:rPr>
              <w:t xml:space="preserve">无   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lang w:val="en-US" w:eastAsia="zh-CN"/>
              </w:rPr>
              <w:t>有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lang w:val="en-US" w:eastAsia="zh-CN"/>
              </w:rPr>
              <w:t xml:space="preserve"> 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2841" w:type="dxa"/>
            <w:vMerge w:val="continue"/>
            <w:vAlign w:val="center"/>
          </w:tcPr>
          <w:p>
            <w:pPr>
              <w:pStyle w:val="9"/>
              <w:spacing w:before="185"/>
              <w:ind w:left="523"/>
              <w:jc w:val="center"/>
              <w:rPr>
                <w:sz w:val="24"/>
                <w:highlight w:val="none"/>
              </w:rPr>
            </w:pPr>
          </w:p>
        </w:tc>
        <w:tc>
          <w:tcPr>
            <w:tcW w:w="2475" w:type="dxa"/>
            <w:vMerge w:val="continue"/>
            <w:vAlign w:val="center"/>
          </w:tcPr>
          <w:p>
            <w:pPr>
              <w:pStyle w:val="9"/>
              <w:spacing w:before="125"/>
              <w:ind w:left="13"/>
              <w:jc w:val="center"/>
              <w:rPr>
                <w:b w:val="0"/>
                <w:bCs/>
                <w:sz w:val="24"/>
                <w:highlight w:val="none"/>
              </w:rPr>
            </w:pPr>
          </w:p>
        </w:tc>
        <w:tc>
          <w:tcPr>
            <w:tcW w:w="5206" w:type="dxa"/>
            <w:gridSpan w:val="5"/>
            <w:vAlign w:val="center"/>
          </w:tcPr>
          <w:p>
            <w:pPr>
              <w:jc w:val="left"/>
              <w:rPr>
                <w:rFonts w:hint="eastAsia" w:ascii="宋体" w:hAnsi="宋体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lang w:val="en-US" w:eastAsia="zh-CN"/>
              </w:rPr>
              <w:t>肯定有关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lang w:val="en-US" w:eastAsia="zh-CN"/>
              </w:rPr>
              <w:t xml:space="preserve"> 例        可能有关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lang w:val="en-US" w:eastAsia="zh-CN"/>
              </w:rPr>
              <w:t xml:space="preserve">例    </w:t>
            </w:r>
            <w:r>
              <w:rPr>
                <w:rFonts w:hint="eastAsia"/>
                <w:b w:val="0"/>
                <w:bCs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lang w:val="en-US" w:eastAsia="zh-CN"/>
              </w:rPr>
              <w:t>可能无关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lang w:val="en-US" w:eastAsia="zh-CN"/>
              </w:rPr>
              <w:t>例</w:t>
            </w:r>
          </w:p>
          <w:p>
            <w:pPr>
              <w:ind w:left="0" w:leftChars="0" w:right="0" w:rightChars="0"/>
              <w:jc w:val="left"/>
              <w:rPr>
                <w:rFonts w:hint="default" w:ascii="宋体" w:hAnsi="宋体" w:eastAsia="宋体" w:cs="宋体"/>
                <w:b w:val="0"/>
                <w:bCs/>
                <w:sz w:val="22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lang w:val="en-US" w:eastAsia="zh-CN"/>
              </w:rPr>
              <w:t>无关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lang w:val="en-US" w:eastAsia="zh-CN"/>
              </w:rPr>
              <w:t xml:space="preserve"> 例            无法判定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lang w:val="en-US" w:eastAsia="zh-CN"/>
              </w:rPr>
              <w:t>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2841" w:type="dxa"/>
            <w:vMerge w:val="continue"/>
            <w:vAlign w:val="center"/>
          </w:tcPr>
          <w:p>
            <w:pPr>
              <w:pStyle w:val="9"/>
              <w:spacing w:before="186"/>
              <w:ind w:left="484"/>
              <w:jc w:val="center"/>
              <w:rPr>
                <w:sz w:val="24"/>
                <w:highlight w:val="none"/>
              </w:rPr>
            </w:pPr>
          </w:p>
        </w:tc>
        <w:tc>
          <w:tcPr>
            <w:tcW w:w="2475" w:type="dxa"/>
            <w:vMerge w:val="restart"/>
            <w:vAlign w:val="center"/>
          </w:tcPr>
          <w:p>
            <w:pPr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/>
                <w:b w:val="0"/>
                <w:bCs/>
                <w:sz w:val="24"/>
                <w:highlight w:val="none"/>
                <w:lang w:val="en-US" w:eastAsia="zh-CN"/>
              </w:rPr>
              <w:t>严重不良事件</w:t>
            </w:r>
          </w:p>
        </w:tc>
        <w:tc>
          <w:tcPr>
            <w:tcW w:w="5206" w:type="dxa"/>
            <w:gridSpan w:val="5"/>
            <w:vAlign w:val="center"/>
          </w:tcPr>
          <w:p>
            <w:pPr>
              <w:ind w:left="0" w:leftChars="0" w:right="0" w:rightChars="0"/>
              <w:jc w:val="left"/>
              <w:rPr>
                <w:rFonts w:ascii="宋体" w:hAnsi="宋体" w:eastAsia="宋体" w:cs="宋体"/>
                <w:b w:val="0"/>
                <w:bCs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lang w:val="en-US" w:eastAsia="zh-CN"/>
              </w:rPr>
              <w:t xml:space="preserve">无   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lang w:val="en-US" w:eastAsia="zh-CN"/>
              </w:rPr>
              <w:t>有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lang w:val="en-US" w:eastAsia="zh-CN"/>
              </w:rPr>
              <w:t>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</w:trPr>
        <w:tc>
          <w:tcPr>
            <w:tcW w:w="2841" w:type="dxa"/>
            <w:vMerge w:val="continue"/>
            <w:vAlign w:val="center"/>
          </w:tcPr>
          <w:p>
            <w:pPr>
              <w:pStyle w:val="9"/>
              <w:spacing w:before="186"/>
              <w:ind w:left="484"/>
              <w:jc w:val="center"/>
              <w:rPr>
                <w:sz w:val="24"/>
                <w:highlight w:val="none"/>
              </w:rPr>
            </w:pPr>
          </w:p>
        </w:tc>
        <w:tc>
          <w:tcPr>
            <w:tcW w:w="2475" w:type="dxa"/>
            <w:vMerge w:val="continue"/>
            <w:vAlign w:val="center"/>
          </w:tcPr>
          <w:p>
            <w:pPr>
              <w:pStyle w:val="9"/>
              <w:jc w:val="center"/>
              <w:rPr>
                <w:rFonts w:ascii="Times New Roman"/>
                <w:b w:val="0"/>
                <w:bCs/>
                <w:sz w:val="24"/>
                <w:highlight w:val="none"/>
              </w:rPr>
            </w:pPr>
          </w:p>
        </w:tc>
        <w:tc>
          <w:tcPr>
            <w:tcW w:w="5206" w:type="dxa"/>
            <w:gridSpan w:val="5"/>
            <w:vAlign w:val="center"/>
          </w:tcPr>
          <w:p>
            <w:pPr>
              <w:jc w:val="left"/>
              <w:rPr>
                <w:rFonts w:hint="eastAsia" w:ascii="宋体" w:hAnsi="宋体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lang w:val="en-US" w:eastAsia="zh-CN"/>
              </w:rPr>
              <w:t>肯定有关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lang w:val="en-US" w:eastAsia="zh-CN"/>
              </w:rPr>
              <w:t xml:space="preserve"> 例        可能有关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lang w:val="en-US" w:eastAsia="zh-CN"/>
              </w:rPr>
              <w:t xml:space="preserve">例    </w:t>
            </w:r>
            <w:r>
              <w:rPr>
                <w:rFonts w:hint="eastAsia"/>
                <w:b w:val="0"/>
                <w:bCs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lang w:val="en-US" w:eastAsia="zh-CN"/>
              </w:rPr>
              <w:t>可能无关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lang w:val="en-US" w:eastAsia="zh-CN"/>
              </w:rPr>
              <w:t>例</w:t>
            </w:r>
          </w:p>
          <w:p>
            <w:pPr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/>
                <w:sz w:val="22"/>
                <w:szCs w:val="21"/>
                <w:highlight w:val="none"/>
                <w:lang w:val="zh-CN" w:eastAsia="zh-CN" w:bidi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lang w:val="en-US" w:eastAsia="zh-CN"/>
              </w:rPr>
              <w:t>无关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lang w:val="en-US" w:eastAsia="zh-CN"/>
              </w:rPr>
              <w:t xml:space="preserve"> 例            无法判定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lang w:val="en-US" w:eastAsia="zh-CN"/>
              </w:rPr>
              <w:t>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2841" w:type="dxa"/>
            <w:vMerge w:val="continue"/>
            <w:vAlign w:val="center"/>
          </w:tcPr>
          <w:p>
            <w:pPr>
              <w:pStyle w:val="9"/>
              <w:spacing w:before="186"/>
              <w:ind w:left="484"/>
              <w:jc w:val="center"/>
              <w:rPr>
                <w:sz w:val="24"/>
                <w:highlight w:val="none"/>
              </w:rPr>
            </w:pPr>
          </w:p>
        </w:tc>
        <w:tc>
          <w:tcPr>
            <w:tcW w:w="2475" w:type="dxa"/>
            <w:vAlign w:val="center"/>
          </w:tcPr>
          <w:p>
            <w:pPr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/>
                <w:b w:val="0"/>
                <w:bCs/>
                <w:sz w:val="24"/>
                <w:highlight w:val="none"/>
                <w:lang w:val="en-US" w:eastAsia="zh-CN"/>
              </w:rPr>
              <w:t>SUSAR</w:t>
            </w:r>
          </w:p>
        </w:tc>
        <w:tc>
          <w:tcPr>
            <w:tcW w:w="5206" w:type="dxa"/>
            <w:gridSpan w:val="5"/>
            <w:vAlign w:val="center"/>
          </w:tcPr>
          <w:p>
            <w:pPr>
              <w:ind w:left="0" w:leftChars="0" w:right="0" w:rightChars="0"/>
              <w:jc w:val="left"/>
              <w:rPr>
                <w:rFonts w:ascii="宋体" w:hAnsi="宋体" w:eastAsia="宋体" w:cs="宋体"/>
                <w:b w:val="0"/>
                <w:bCs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lang w:val="en-US" w:eastAsia="zh-CN"/>
              </w:rPr>
              <w:t xml:space="preserve">无   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lang w:val="en-US" w:eastAsia="zh-CN"/>
              </w:rPr>
              <w:t>有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lang w:val="en-US" w:eastAsia="zh-CN"/>
              </w:rPr>
              <w:t>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2841" w:type="dxa"/>
            <w:vMerge w:val="restart"/>
            <w:vAlign w:val="center"/>
          </w:tcPr>
          <w:p>
            <w:pPr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 w:hAnsi="宋体"/>
                <w:b w:val="0"/>
                <w:bCs/>
                <w:sz w:val="24"/>
                <w:highlight w:val="none"/>
                <w:lang w:val="en-US" w:eastAsia="zh-CN"/>
              </w:rPr>
              <w:t>试验</w:t>
            </w:r>
            <w:r>
              <w:rPr>
                <w:rFonts w:hint="eastAsia"/>
                <w:b w:val="0"/>
                <w:bCs/>
                <w:sz w:val="24"/>
                <w:highlight w:val="none"/>
                <w:lang w:val="en-US" w:eastAsia="zh-CN"/>
              </w:rPr>
              <w:t>药物</w:t>
            </w:r>
            <w:r>
              <w:rPr>
                <w:rFonts w:hint="eastAsia" w:hAnsi="宋体"/>
                <w:b w:val="0"/>
                <w:bCs/>
                <w:sz w:val="24"/>
                <w:highlight w:val="none"/>
                <w:lang w:val="en-US" w:eastAsia="zh-CN"/>
              </w:rPr>
              <w:t>相关情况</w:t>
            </w:r>
          </w:p>
        </w:tc>
        <w:tc>
          <w:tcPr>
            <w:tcW w:w="7681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/>
                <w:b w:val="0"/>
                <w:bCs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none"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bCs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none"/>
                <w:lang w:val="en-US" w:eastAsia="zh-CN"/>
              </w:rPr>
              <w:t>试验</w:t>
            </w:r>
            <w:r>
              <w:rPr>
                <w:rFonts w:hint="eastAsia"/>
                <w:b w:val="0"/>
                <w:bCs/>
                <w:szCs w:val="21"/>
                <w:highlight w:val="none"/>
                <w:u w:val="none"/>
                <w:lang w:val="en-US" w:eastAsia="zh-CN"/>
              </w:rPr>
              <w:t>药物名称：</w:t>
            </w:r>
            <w:r>
              <w:rPr>
                <w:rFonts w:hint="eastAsia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eastAsia"/>
                <w:b w:val="0"/>
                <w:bCs/>
                <w:szCs w:val="21"/>
                <w:highlight w:val="none"/>
                <w:u w:val="none"/>
                <w:lang w:val="en-US" w:eastAsia="zh-CN"/>
              </w:rPr>
              <w:t xml:space="preserve">         规 格：</w:t>
            </w:r>
            <w:r>
              <w:rPr>
                <w:rFonts w:hint="eastAsia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left"/>
              <w:textAlignment w:val="auto"/>
              <w:rPr>
                <w:rFonts w:hint="default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21"/>
                <w:highlight w:val="none"/>
                <w:u w:val="none"/>
                <w:lang w:val="en-US" w:eastAsia="zh-CN"/>
              </w:rPr>
              <w:t>批 号：</w:t>
            </w:r>
            <w:r>
              <w:rPr>
                <w:rFonts w:hint="eastAsia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left"/>
              <w:textAlignment w:val="auto"/>
              <w:rPr>
                <w:rFonts w:hint="eastAsia" w:ascii="宋体" w:hAnsi="宋体"/>
                <w:b w:val="0"/>
                <w:bCs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none"/>
                <w:lang w:val="en-US" w:eastAsia="zh-CN"/>
              </w:rPr>
              <w:t>接</w:t>
            </w:r>
            <w:r>
              <w:rPr>
                <w:rFonts w:hint="eastAsia"/>
                <w:b w:val="0"/>
                <w:bCs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none"/>
                <w:lang w:val="en-US" w:eastAsia="zh-CN"/>
              </w:rPr>
              <w:t>收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none"/>
                <w:lang w:val="en-US" w:eastAsia="zh-CN"/>
              </w:rPr>
              <w:t xml:space="preserve">    </w:t>
            </w:r>
            <w:r>
              <w:rPr>
                <w:rFonts w:hint="eastAsia"/>
                <w:b w:val="0"/>
                <w:bCs/>
                <w:szCs w:val="21"/>
                <w:highlight w:val="none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none"/>
                <w:lang w:val="en-US" w:eastAsia="zh-CN"/>
              </w:rPr>
              <w:t>使</w:t>
            </w:r>
            <w:r>
              <w:rPr>
                <w:rFonts w:hint="eastAsia"/>
                <w:b w:val="0"/>
                <w:bCs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none"/>
                <w:lang w:val="en-US" w:eastAsia="zh-CN"/>
              </w:rPr>
              <w:t>用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b w:val="0"/>
                <w:bCs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none"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bCs/>
                <w:szCs w:val="21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none"/>
                <w:lang w:val="en-US" w:eastAsia="zh-CN"/>
              </w:rPr>
              <w:t>退</w:t>
            </w:r>
            <w:r>
              <w:rPr>
                <w:rFonts w:hint="eastAsia"/>
                <w:b w:val="0"/>
                <w:bCs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none"/>
                <w:lang w:val="en-US" w:eastAsia="zh-CN"/>
              </w:rPr>
              <w:t>回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b w:val="0"/>
                <w:bCs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none"/>
                <w:lang w:val="en-US" w:eastAsia="zh-CN"/>
              </w:rPr>
              <w:t xml:space="preserve">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none"/>
                <w:lang w:val="en-US" w:eastAsia="zh-CN"/>
              </w:rPr>
              <w:t xml:space="preserve">    丢</w:t>
            </w:r>
            <w:r>
              <w:rPr>
                <w:rFonts w:hint="eastAsia"/>
                <w:b w:val="0"/>
                <w:bCs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none"/>
                <w:lang w:val="en-US" w:eastAsia="zh-CN"/>
              </w:rPr>
              <w:t>失：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bCs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none"/>
                <w:lang w:val="en-US" w:eastAsia="zh-CN"/>
              </w:rPr>
              <w:t xml:space="preserve">      丢失原因：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                 </w:t>
            </w:r>
          </w:p>
          <w:p>
            <w:pPr>
              <w:pStyle w:val="9"/>
              <w:rPr>
                <w:rFonts w:ascii="Times New Roman"/>
                <w:b w:val="0"/>
                <w:bCs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2841" w:type="dxa"/>
            <w:vMerge w:val="continue"/>
          </w:tcPr>
          <w:p>
            <w:pPr>
              <w:pStyle w:val="9"/>
              <w:spacing w:before="186"/>
              <w:ind w:left="484"/>
              <w:rPr>
                <w:sz w:val="24"/>
                <w:highlight w:val="none"/>
              </w:rPr>
            </w:pPr>
          </w:p>
        </w:tc>
        <w:tc>
          <w:tcPr>
            <w:tcW w:w="768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/>
                <w:b w:val="0"/>
                <w:bCs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21"/>
                <w:highlight w:val="none"/>
                <w:u w:val="none"/>
                <w:lang w:val="en-US" w:eastAsia="zh-CN"/>
              </w:rPr>
              <w:t xml:space="preserve">    对照药物名称：</w:t>
            </w:r>
            <w:r>
              <w:rPr>
                <w:rFonts w:hint="eastAsia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eastAsia"/>
                <w:b w:val="0"/>
                <w:bCs/>
                <w:szCs w:val="21"/>
                <w:highlight w:val="none"/>
                <w:u w:val="none"/>
                <w:lang w:val="en-US" w:eastAsia="zh-CN"/>
              </w:rPr>
              <w:t xml:space="preserve">         规 格：</w:t>
            </w:r>
            <w:r>
              <w:rPr>
                <w:rFonts w:hint="eastAsia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left"/>
              <w:textAlignment w:val="auto"/>
              <w:rPr>
                <w:rFonts w:hint="default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21"/>
                <w:highlight w:val="none"/>
                <w:u w:val="none"/>
                <w:lang w:val="en-US" w:eastAsia="zh-CN"/>
              </w:rPr>
              <w:t>批 号：</w:t>
            </w:r>
            <w:r>
              <w:rPr>
                <w:rFonts w:hint="eastAsia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left"/>
              <w:textAlignment w:val="auto"/>
              <w:rPr>
                <w:rFonts w:hint="eastAsia" w:ascii="宋体" w:hAnsi="宋体"/>
                <w:b w:val="0"/>
                <w:bCs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none"/>
                <w:lang w:val="en-US" w:eastAsia="zh-CN"/>
              </w:rPr>
              <w:t>接</w:t>
            </w:r>
            <w:r>
              <w:rPr>
                <w:rFonts w:hint="eastAsia"/>
                <w:b w:val="0"/>
                <w:bCs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none"/>
                <w:lang w:val="en-US" w:eastAsia="zh-CN"/>
              </w:rPr>
              <w:t>收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none"/>
                <w:lang w:val="en-US" w:eastAsia="zh-CN"/>
              </w:rPr>
              <w:t xml:space="preserve">    </w:t>
            </w:r>
            <w:r>
              <w:rPr>
                <w:rFonts w:hint="eastAsia"/>
                <w:b w:val="0"/>
                <w:bCs/>
                <w:szCs w:val="21"/>
                <w:highlight w:val="none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none"/>
                <w:lang w:val="en-US" w:eastAsia="zh-CN"/>
              </w:rPr>
              <w:t>使</w:t>
            </w:r>
            <w:r>
              <w:rPr>
                <w:rFonts w:hint="eastAsia"/>
                <w:b w:val="0"/>
                <w:bCs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none"/>
                <w:lang w:val="en-US" w:eastAsia="zh-CN"/>
              </w:rPr>
              <w:t>用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b w:val="0"/>
                <w:bCs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none"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bCs/>
                <w:szCs w:val="21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none"/>
                <w:lang w:val="en-US" w:eastAsia="zh-CN"/>
              </w:rPr>
              <w:t>退</w:t>
            </w:r>
            <w:r>
              <w:rPr>
                <w:rFonts w:hint="eastAsia"/>
                <w:b w:val="0"/>
                <w:bCs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none"/>
                <w:lang w:val="en-US" w:eastAsia="zh-CN"/>
              </w:rPr>
              <w:t>回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b w:val="0"/>
                <w:bCs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none"/>
                <w:lang w:val="en-US" w:eastAsia="zh-CN"/>
              </w:rPr>
              <w:t xml:space="preserve">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none"/>
                <w:lang w:val="en-US" w:eastAsia="zh-CN"/>
              </w:rPr>
              <w:t xml:space="preserve">    丢</w:t>
            </w:r>
            <w:r>
              <w:rPr>
                <w:rFonts w:hint="eastAsia"/>
                <w:b w:val="0"/>
                <w:bCs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none"/>
                <w:lang w:val="en-US" w:eastAsia="zh-CN"/>
              </w:rPr>
              <w:t>失：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bCs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none"/>
                <w:lang w:val="en-US" w:eastAsia="zh-CN"/>
              </w:rPr>
              <w:t xml:space="preserve">      丢失原因：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2" w:hRule="atLeast"/>
        </w:trPr>
        <w:tc>
          <w:tcPr>
            <w:tcW w:w="2841" w:type="dxa"/>
          </w:tcPr>
          <w:p>
            <w:pPr>
              <w:pStyle w:val="9"/>
              <w:rPr>
                <w:b/>
                <w:sz w:val="24"/>
              </w:rPr>
            </w:pPr>
          </w:p>
          <w:p>
            <w:pPr>
              <w:pStyle w:val="9"/>
              <w:rPr>
                <w:b/>
                <w:sz w:val="24"/>
              </w:rPr>
            </w:pPr>
          </w:p>
          <w:p>
            <w:pPr>
              <w:pStyle w:val="9"/>
              <w:spacing w:before="210"/>
              <w:ind w:left="171" w:right="156"/>
              <w:jc w:val="center"/>
              <w:rPr>
                <w:sz w:val="24"/>
              </w:rPr>
            </w:pPr>
            <w:r>
              <w:rPr>
                <w:sz w:val="24"/>
              </w:rPr>
              <w:t>受试者入选情况一览表</w:t>
            </w:r>
          </w:p>
          <w:p>
            <w:pPr>
              <w:pStyle w:val="9"/>
              <w:spacing w:before="9"/>
              <w:ind w:left="171" w:right="151"/>
              <w:jc w:val="center"/>
              <w:rPr>
                <w:sz w:val="24"/>
              </w:rPr>
            </w:pPr>
            <w:r>
              <w:rPr>
                <w:sz w:val="24"/>
              </w:rPr>
              <w:t>（可提供附表）</w:t>
            </w:r>
          </w:p>
        </w:tc>
        <w:tc>
          <w:tcPr>
            <w:tcW w:w="7681" w:type="dxa"/>
            <w:gridSpan w:val="6"/>
          </w:tcPr>
          <w:p>
            <w:pPr>
              <w:pStyle w:val="9"/>
              <w:spacing w:before="181"/>
              <w:ind w:left="5"/>
              <w:rPr>
                <w:sz w:val="24"/>
              </w:rPr>
            </w:pPr>
            <w:r>
              <w:rPr>
                <w:sz w:val="24"/>
              </w:rPr>
              <w:t>参照附表</w:t>
            </w:r>
            <w:r>
              <w:rPr>
                <w:rFonts w:ascii="Times New Roman" w:eastAsia="Times New Roman"/>
                <w:sz w:val="24"/>
              </w:rPr>
              <w:t>2</w:t>
            </w:r>
            <w:r>
              <w:rPr>
                <w:sz w:val="24"/>
              </w:rPr>
              <w:t>、附表3</w:t>
            </w:r>
          </w:p>
          <w:p>
            <w:pPr>
              <w:pStyle w:val="9"/>
              <w:spacing w:before="185" w:line="242" w:lineRule="auto"/>
              <w:ind w:left="5" w:right="367"/>
              <w:jc w:val="both"/>
              <w:rPr>
                <w:sz w:val="24"/>
              </w:rPr>
            </w:pPr>
            <w:r>
              <w:rPr>
                <w:color w:val="FF0000"/>
                <w:sz w:val="24"/>
              </w:rPr>
              <w:t>（需提供所有签署知情同意书的受试者编号（或姓名缩写）</w:t>
            </w:r>
            <w:r>
              <w:rPr>
                <w:color w:val="FF0000"/>
                <w:spacing w:val="-8"/>
                <w:sz w:val="24"/>
              </w:rPr>
              <w:t>、 知情同意日期、筛选失败原因、入组日期、药物</w:t>
            </w:r>
            <w:r>
              <w:rPr>
                <w:rFonts w:ascii="Times New Roman" w:eastAsia="Times New Roman"/>
                <w:color w:val="FF0000"/>
                <w:spacing w:val="-8"/>
                <w:sz w:val="24"/>
              </w:rPr>
              <w:t>/</w:t>
            </w:r>
            <w:r>
              <w:rPr>
                <w:color w:val="FF0000"/>
                <w:spacing w:val="-9"/>
                <w:sz w:val="24"/>
              </w:rPr>
              <w:t>器械编号、未完成试验的中</w:t>
            </w:r>
            <w:r>
              <w:rPr>
                <w:color w:val="FF0000"/>
                <w:sz w:val="24"/>
              </w:rPr>
              <w:t>止原因与日期）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1" w:hRule="atLeast"/>
        </w:trPr>
        <w:tc>
          <w:tcPr>
            <w:tcW w:w="2841" w:type="dxa"/>
            <w:vAlign w:val="center"/>
          </w:tcPr>
          <w:p>
            <w:pPr>
              <w:pStyle w:val="9"/>
              <w:ind w:firstLine="240" w:firstLineChars="100"/>
              <w:jc w:val="both"/>
              <w:rPr>
                <w:sz w:val="24"/>
              </w:rPr>
            </w:pPr>
            <w:r>
              <w:rPr>
                <w:sz w:val="24"/>
              </w:rPr>
              <w:t>主要数据的来源情况</w:t>
            </w:r>
          </w:p>
        </w:tc>
        <w:tc>
          <w:tcPr>
            <w:tcW w:w="7681" w:type="dxa"/>
            <w:gridSpan w:val="6"/>
          </w:tcPr>
          <w:p>
            <w:pPr>
              <w:pStyle w:val="9"/>
              <w:spacing w:before="7" w:line="247" w:lineRule="auto"/>
              <w:ind w:left="5" w:right="6463"/>
              <w:rPr>
                <w:sz w:val="24"/>
              </w:rPr>
            </w:pPr>
            <w:r>
              <w:rPr>
                <w:sz w:val="24"/>
              </w:rPr>
              <w:t xml:space="preserve">本试验： </w:t>
            </w:r>
            <w:r>
              <w:rPr>
                <w:spacing w:val="-4"/>
                <w:sz w:val="24"/>
              </w:rPr>
              <w:t>主要目的：</w:t>
            </w:r>
          </w:p>
          <w:p>
            <w:pPr>
              <w:pStyle w:val="9"/>
              <w:spacing w:before="7"/>
              <w:rPr>
                <w:b/>
                <w:sz w:val="24"/>
              </w:rPr>
            </w:pPr>
          </w:p>
          <w:p>
            <w:pPr>
              <w:pStyle w:val="9"/>
              <w:ind w:left="5"/>
              <w:rPr>
                <w:sz w:val="24"/>
              </w:rPr>
            </w:pPr>
            <w:r>
              <w:rPr>
                <w:sz w:val="24"/>
              </w:rPr>
              <w:t>次要目的：</w:t>
            </w:r>
          </w:p>
          <w:p>
            <w:pPr>
              <w:pStyle w:val="9"/>
              <w:spacing w:before="4" w:line="630" w:lineRule="atLeast"/>
              <w:ind w:left="5" w:right="5983"/>
              <w:rPr>
                <w:sz w:val="24"/>
              </w:rPr>
            </w:pPr>
            <w:r>
              <w:rPr>
                <w:sz w:val="24"/>
              </w:rPr>
              <w:t>主要疗效指标： 次要疗效指标：</w:t>
            </w:r>
          </w:p>
          <w:p>
            <w:pPr>
              <w:bidi w:val="0"/>
              <w:rPr>
                <w:color w:val="FF0000"/>
              </w:rPr>
            </w:pPr>
          </w:p>
          <w:p>
            <w:pPr>
              <w:bidi w:val="0"/>
            </w:pPr>
            <w:r>
              <w:rPr>
                <w:color w:val="FF0000"/>
              </w:rPr>
              <w:t>备注：要说明与临床疗效、安全性相关的主要指标的设定依据。说明实验室采集数据的仪器、检测方法、实验室和正常值范围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6" w:hRule="atLeast"/>
        </w:trPr>
        <w:tc>
          <w:tcPr>
            <w:tcW w:w="2841" w:type="dxa"/>
            <w:vAlign w:val="center"/>
          </w:tcPr>
          <w:p>
            <w:pPr>
              <w:pStyle w:val="9"/>
              <w:jc w:val="center"/>
              <w:rPr>
                <w:b/>
                <w:sz w:val="24"/>
              </w:rPr>
            </w:pPr>
          </w:p>
          <w:p>
            <w:pPr>
              <w:pStyle w:val="9"/>
              <w:spacing w:before="184"/>
              <w:ind w:left="139" w:leftChars="0" w:right="188" w:rightChars="0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  <w:r>
              <w:rPr>
                <w:sz w:val="24"/>
              </w:rPr>
              <w:t>试验期间盲态保持情况</w:t>
            </w:r>
          </w:p>
        </w:tc>
        <w:tc>
          <w:tcPr>
            <w:tcW w:w="7681" w:type="dxa"/>
            <w:gridSpan w:val="6"/>
            <w:vAlign w:val="center"/>
          </w:tcPr>
          <w:p>
            <w:pPr>
              <w:pStyle w:val="9"/>
              <w:tabs>
                <w:tab w:val="left" w:pos="2751"/>
                <w:tab w:val="left" w:pos="3113"/>
              </w:tabs>
              <w:spacing w:before="12" w:line="252" w:lineRule="auto"/>
              <w:ind w:left="111" w:right="3835"/>
              <w:jc w:val="both"/>
              <w:rPr>
                <w:sz w:val="24"/>
              </w:rPr>
            </w:pPr>
            <w:r>
              <w:rPr>
                <w:sz w:val="24"/>
              </w:rPr>
              <w:t>试验盲态：</w:t>
            </w:r>
            <w:r>
              <w:rPr>
                <w:b/>
                <w:sz w:val="24"/>
              </w:rPr>
              <w:t>□</w:t>
            </w:r>
            <w:r>
              <w:rPr>
                <w:sz w:val="24"/>
              </w:rPr>
              <w:t xml:space="preserve">双盲 </w:t>
            </w:r>
            <w:r>
              <w:rPr>
                <w:b/>
                <w:sz w:val="24"/>
              </w:rPr>
              <w:sym w:font="Wingdings 2" w:char="0052"/>
            </w:r>
            <w:r>
              <w:rPr>
                <w:sz w:val="24"/>
              </w:rPr>
              <w:t>单盲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□</w:t>
            </w:r>
            <w:r>
              <w:rPr>
                <w:sz w:val="24"/>
              </w:rPr>
              <w:t>非</w:t>
            </w:r>
            <w:r>
              <w:rPr>
                <w:spacing w:val="-17"/>
                <w:sz w:val="24"/>
              </w:rPr>
              <w:t>盲</w:t>
            </w:r>
            <w:r>
              <w:rPr>
                <w:sz w:val="24"/>
              </w:rPr>
              <w:t>有无紧急揭盲？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□</w:t>
            </w:r>
            <w:r>
              <w:rPr>
                <w:sz w:val="24"/>
              </w:rPr>
              <w:t>无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□</w:t>
            </w:r>
            <w:r>
              <w:rPr>
                <w:sz w:val="24"/>
              </w:rPr>
              <w:t>有</w:t>
            </w:r>
          </w:p>
          <w:p>
            <w:pPr>
              <w:pStyle w:val="9"/>
              <w:spacing w:line="303" w:lineRule="exact"/>
              <w:ind w:left="111" w:leftChars="0" w:right="0" w:rightChars="0"/>
              <w:jc w:val="both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  <w:r>
              <w:rPr>
                <w:color w:val="F01D1B"/>
                <w:sz w:val="24"/>
              </w:rPr>
              <w:t>如有，提供紧急揭肓受试者详细情况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6" w:hRule="atLeast"/>
        </w:trPr>
        <w:tc>
          <w:tcPr>
            <w:tcW w:w="2841" w:type="dxa"/>
            <w:vAlign w:val="center"/>
          </w:tcPr>
          <w:p>
            <w:pPr>
              <w:pStyle w:val="9"/>
              <w:spacing w:before="184"/>
              <w:ind w:left="139" w:leftChars="0" w:right="188" w:rightChars="0"/>
              <w:jc w:val="center"/>
              <w:rPr>
                <w:sz w:val="24"/>
              </w:rPr>
            </w:pPr>
            <w:r>
              <w:rPr>
                <w:sz w:val="24"/>
              </w:rPr>
              <w:t>严重和重要不良事件</w:t>
            </w:r>
          </w:p>
          <w:p>
            <w:pPr>
              <w:pStyle w:val="9"/>
              <w:spacing w:before="184"/>
              <w:ind w:left="139" w:leftChars="0" w:right="188" w:rightChars="0"/>
              <w:jc w:val="center"/>
              <w:rPr>
                <w:sz w:val="24"/>
              </w:rPr>
            </w:pPr>
            <w:r>
              <w:rPr>
                <w:sz w:val="24"/>
              </w:rPr>
              <w:t>发生情况</w:t>
            </w:r>
          </w:p>
        </w:tc>
        <w:tc>
          <w:tcPr>
            <w:tcW w:w="7681" w:type="dxa"/>
            <w:gridSpan w:val="6"/>
            <w:vAlign w:val="center"/>
          </w:tcPr>
          <w:p>
            <w:pPr>
              <w:pStyle w:val="9"/>
              <w:spacing w:line="303" w:lineRule="exact"/>
              <w:ind w:left="111" w:leftChars="0" w:right="0" w:rightChars="0"/>
              <w:jc w:val="both"/>
              <w:rPr>
                <w:sz w:val="24"/>
              </w:rPr>
            </w:pPr>
            <w:r>
              <w:rPr>
                <w:sz w:val="24"/>
              </w:rPr>
              <w:t>严重不良事件：</w:t>
            </w:r>
            <w:r>
              <w:rPr>
                <w:b/>
                <w:sz w:val="24"/>
              </w:rPr>
              <w:t>□</w:t>
            </w:r>
            <w:r>
              <w:rPr>
                <w:sz w:val="24"/>
              </w:rPr>
              <w:t>无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□</w:t>
            </w:r>
            <w:r>
              <w:rPr>
                <w:sz w:val="24"/>
              </w:rPr>
              <w:t>有</w:t>
            </w:r>
          </w:p>
          <w:p>
            <w:pPr>
              <w:pStyle w:val="9"/>
              <w:spacing w:line="303" w:lineRule="exact"/>
              <w:ind w:left="111" w:leftChars="0" w:right="0" w:rightChars="0"/>
              <w:jc w:val="both"/>
              <w:rPr>
                <w:sz w:val="24"/>
              </w:rPr>
            </w:pPr>
            <w:r>
              <w:rPr>
                <w:sz w:val="24"/>
              </w:rPr>
              <w:t>重要不良事件：</w:t>
            </w:r>
            <w:r>
              <w:rPr>
                <w:b/>
                <w:sz w:val="24"/>
              </w:rPr>
              <w:t>□</w:t>
            </w:r>
            <w:r>
              <w:rPr>
                <w:sz w:val="24"/>
              </w:rPr>
              <w:t>无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□</w:t>
            </w:r>
            <w:r>
              <w:rPr>
                <w:sz w:val="24"/>
              </w:rPr>
              <w:t>有</w:t>
            </w:r>
          </w:p>
          <w:p>
            <w:pPr>
              <w:pStyle w:val="9"/>
              <w:spacing w:line="303" w:lineRule="exact"/>
              <w:ind w:left="111" w:leftChars="0" w:right="0" w:rightChars="0"/>
              <w:jc w:val="both"/>
              <w:rPr>
                <w:sz w:val="24"/>
              </w:rPr>
            </w:pPr>
            <w:r>
              <w:rPr>
                <w:color w:val="F01D1B"/>
                <w:sz w:val="24"/>
              </w:rPr>
              <w:t>如有，提供发生严重和重要不良事件受试者情况及与试验药物</w:t>
            </w:r>
            <w:r>
              <w:rPr>
                <w:rFonts w:ascii="Times New Roman" w:eastAsia="Times New Roman"/>
                <w:color w:val="F01D1B"/>
                <w:sz w:val="24"/>
              </w:rPr>
              <w:t>/</w:t>
            </w:r>
            <w:r>
              <w:rPr>
                <w:color w:val="F01D1B"/>
                <w:sz w:val="24"/>
              </w:rPr>
              <w:t>器械的关系判断。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6" w:hRule="atLeast"/>
        </w:trPr>
        <w:tc>
          <w:tcPr>
            <w:tcW w:w="2841" w:type="dxa"/>
            <w:vAlign w:val="center"/>
          </w:tcPr>
          <w:p>
            <w:pPr>
              <w:pStyle w:val="9"/>
              <w:spacing w:before="5"/>
              <w:jc w:val="center"/>
              <w:rPr>
                <w:b/>
                <w:sz w:val="32"/>
              </w:rPr>
            </w:pPr>
          </w:p>
          <w:p>
            <w:pPr>
              <w:pStyle w:val="9"/>
              <w:ind w:left="153" w:leftChars="0" w:right="188" w:rightChars="0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  <w:r>
              <w:rPr>
                <w:sz w:val="24"/>
              </w:rPr>
              <w:t>临床研究监查情况</w:t>
            </w:r>
          </w:p>
        </w:tc>
        <w:tc>
          <w:tcPr>
            <w:tcW w:w="7681" w:type="dxa"/>
            <w:gridSpan w:val="6"/>
            <w:vAlign w:val="center"/>
          </w:tcPr>
          <w:p>
            <w:pPr>
              <w:pStyle w:val="9"/>
              <w:tabs>
                <w:tab w:val="left" w:pos="4553"/>
              </w:tabs>
              <w:spacing w:before="24"/>
              <w:ind w:left="113"/>
              <w:jc w:val="both"/>
              <w:rPr>
                <w:rFonts w:ascii="Times New Roman" w:hAnsi="Times New Roman" w:eastAsia="Times New Roman"/>
                <w:b/>
                <w:sz w:val="24"/>
              </w:rPr>
            </w:pPr>
            <w:r>
              <w:rPr>
                <w:sz w:val="24"/>
              </w:rPr>
              <w:t>委派临床试验监查员单位：</w:t>
            </w:r>
            <w:r>
              <w:rPr>
                <w:b/>
                <w:sz w:val="24"/>
              </w:rPr>
              <w:t>□</w:t>
            </w:r>
            <w:r>
              <w:rPr>
                <w:sz w:val="24"/>
              </w:rPr>
              <w:t>申请人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□</w:t>
            </w:r>
            <w:r>
              <w:rPr>
                <w:rFonts w:ascii="Times New Roman" w:hAnsi="Times New Roman" w:eastAsia="Times New Roman"/>
                <w:b/>
                <w:sz w:val="24"/>
              </w:rPr>
              <w:t>CRO</w:t>
            </w:r>
          </w:p>
          <w:p>
            <w:pPr>
              <w:pStyle w:val="9"/>
              <w:tabs>
                <w:tab w:val="left" w:pos="1817"/>
                <w:tab w:val="left" w:pos="2868"/>
              </w:tabs>
              <w:spacing w:before="163"/>
              <w:ind w:left="113" w:leftChars="0" w:right="0" w:rightChars="0"/>
              <w:jc w:val="both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  <w:r>
              <w:rPr>
                <w:sz w:val="24"/>
              </w:rPr>
              <w:t>监查次数：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次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监查质量评价：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6" w:hRule="atLeast"/>
        </w:trPr>
        <w:tc>
          <w:tcPr>
            <w:tcW w:w="2841" w:type="dxa"/>
            <w:vAlign w:val="center"/>
          </w:tcPr>
          <w:p>
            <w:pPr>
              <w:pStyle w:val="9"/>
              <w:jc w:val="center"/>
              <w:rPr>
                <w:b/>
                <w:sz w:val="24"/>
              </w:rPr>
            </w:pPr>
          </w:p>
          <w:p>
            <w:pPr>
              <w:pStyle w:val="9"/>
              <w:jc w:val="center"/>
              <w:rPr>
                <w:b/>
                <w:sz w:val="24"/>
              </w:rPr>
            </w:pPr>
          </w:p>
          <w:p>
            <w:pPr>
              <w:pStyle w:val="9"/>
              <w:spacing w:before="9"/>
              <w:jc w:val="center"/>
              <w:rPr>
                <w:b/>
                <w:sz w:val="24"/>
              </w:rPr>
            </w:pPr>
          </w:p>
          <w:p>
            <w:pPr>
              <w:pStyle w:val="9"/>
              <w:ind w:left="171" w:leftChars="0" w:right="113" w:rightChars="0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  <w:r>
              <w:rPr>
                <w:sz w:val="24"/>
              </w:rPr>
              <w:t>主要研究者的评论</w:t>
            </w:r>
          </w:p>
        </w:tc>
        <w:tc>
          <w:tcPr>
            <w:tcW w:w="7681" w:type="dxa"/>
            <w:gridSpan w:val="6"/>
            <w:vAlign w:val="top"/>
          </w:tcPr>
          <w:p>
            <w:pPr>
              <w:rPr>
                <w:rFonts w:hint="eastAsia"/>
                <w:color w:val="FF0000"/>
                <w:sz w:val="21"/>
                <w:szCs w:val="21"/>
                <w:lang w:eastAsia="zh-CN"/>
              </w:rPr>
            </w:pPr>
          </w:p>
          <w:p>
            <w:pPr>
              <w:ind w:firstLine="420" w:firstLineChars="200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color w:val="FF0000"/>
                <w:sz w:val="21"/>
                <w:szCs w:val="21"/>
              </w:rPr>
              <w:t>本中心主要研究者</w:t>
            </w:r>
            <w:r>
              <w:rPr>
                <w:rFonts w:hint="eastAsia"/>
                <w:color w:val="FF0000"/>
                <w:sz w:val="21"/>
                <w:szCs w:val="21"/>
              </w:rPr>
              <w:t>简述本临床试验的实施是否遵循了临床试验方案、GCP、赫尔辛基宣言，</w:t>
            </w:r>
            <w:r>
              <w:rPr>
                <w:color w:val="FF0000"/>
                <w:sz w:val="21"/>
                <w:szCs w:val="21"/>
              </w:rPr>
              <w:t>对本项临床试验的质量控制和试验情况作出评论，并对试验结果的真实性作出声明</w:t>
            </w:r>
            <w:r>
              <w:rPr>
                <w:rFonts w:hint="eastAsia"/>
                <w:color w:val="FF0000"/>
                <w:sz w:val="21"/>
                <w:szCs w:val="21"/>
                <w:lang w:eastAsia="zh-CN"/>
              </w:rPr>
              <w:t>）</w:t>
            </w:r>
          </w:p>
          <w:p>
            <w:pPr>
              <w:pStyle w:val="9"/>
              <w:rPr>
                <w:b/>
                <w:sz w:val="24"/>
              </w:rPr>
            </w:pPr>
          </w:p>
          <w:p>
            <w:pPr>
              <w:pStyle w:val="9"/>
              <w:tabs>
                <w:tab w:val="left" w:pos="5045"/>
              </w:tabs>
              <w:spacing w:before="172"/>
              <w:ind w:left="485" w:leftChars="0" w:right="0" w:rightChars="0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  <w:r>
              <w:rPr>
                <w:sz w:val="24"/>
              </w:rPr>
              <w:t>主要研究者签名: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 期：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6" w:hRule="atLeast"/>
        </w:trPr>
        <w:tc>
          <w:tcPr>
            <w:tcW w:w="2841" w:type="dxa"/>
            <w:vAlign w:val="center"/>
          </w:tcPr>
          <w:p>
            <w:pPr>
              <w:pStyle w:val="9"/>
              <w:spacing w:line="244" w:lineRule="auto"/>
              <w:ind w:right="359" w:rightChars="0" w:firstLine="240" w:firstLineChars="100"/>
              <w:jc w:val="both"/>
              <w:rPr>
                <w:sz w:val="24"/>
              </w:rPr>
            </w:pPr>
            <w:r>
              <w:rPr>
                <w:sz w:val="24"/>
              </w:rPr>
              <w:t>本中心临床试验机构</w:t>
            </w:r>
          </w:p>
          <w:p>
            <w:pPr>
              <w:pStyle w:val="9"/>
              <w:spacing w:line="244" w:lineRule="auto"/>
              <w:ind w:left="480" w:leftChars="218" w:right="359" w:rightChars="0" w:firstLine="0" w:firstLineChars="0"/>
              <w:jc w:val="both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  <w:r>
              <w:rPr>
                <w:sz w:val="24"/>
              </w:rPr>
              <w:t>办公室审核意见</w:t>
            </w:r>
          </w:p>
        </w:tc>
        <w:tc>
          <w:tcPr>
            <w:tcW w:w="7681" w:type="dxa"/>
            <w:gridSpan w:val="6"/>
            <w:vAlign w:val="top"/>
          </w:tcPr>
          <w:p>
            <w:pPr>
              <w:pStyle w:val="9"/>
              <w:rPr>
                <w:b/>
                <w:sz w:val="24"/>
              </w:rPr>
            </w:pPr>
          </w:p>
          <w:p>
            <w:pPr>
              <w:pStyle w:val="9"/>
              <w:rPr>
                <w:b/>
                <w:sz w:val="24"/>
              </w:rPr>
            </w:pPr>
          </w:p>
          <w:p>
            <w:pPr>
              <w:pStyle w:val="9"/>
              <w:rPr>
                <w:b/>
                <w:sz w:val="24"/>
              </w:rPr>
            </w:pPr>
          </w:p>
          <w:p>
            <w:pPr>
              <w:pStyle w:val="9"/>
              <w:spacing w:before="4"/>
              <w:rPr>
                <w:b/>
                <w:sz w:val="25"/>
              </w:rPr>
            </w:pPr>
          </w:p>
          <w:p>
            <w:pPr>
              <w:pStyle w:val="9"/>
              <w:tabs>
                <w:tab w:val="left" w:pos="5040"/>
              </w:tabs>
              <w:ind w:left="965" w:leftChars="0" w:right="0" w:rightChars="0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  <w:r>
              <w:rPr>
                <w:sz w:val="24"/>
              </w:rPr>
              <w:t>盖 章：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 期：</w:t>
            </w:r>
          </w:p>
        </w:tc>
      </w:tr>
    </w:tbl>
    <w:p>
      <w:pPr>
        <w:spacing w:before="45"/>
        <w:ind w:right="0"/>
        <w:jc w:val="left"/>
        <w:rPr>
          <w:rFonts w:hint="eastAsia"/>
          <w:b/>
          <w:color w:val="FF0000"/>
          <w:sz w:val="30"/>
          <w:lang w:eastAsia="zh-CN"/>
        </w:rPr>
      </w:pPr>
    </w:p>
    <w:p>
      <w:pPr>
        <w:spacing w:before="45"/>
        <w:ind w:right="0"/>
        <w:jc w:val="left"/>
        <w:rPr>
          <w:sz w:val="24"/>
        </w:rPr>
        <w:sectPr>
          <w:type w:val="continuous"/>
          <w:pgSz w:w="11910" w:h="16840"/>
          <w:pgMar w:top="760" w:right="690" w:bottom="280" w:left="660" w:header="720" w:footer="720" w:gutter="0"/>
          <w:cols w:space="720" w:num="1"/>
        </w:sectPr>
      </w:pPr>
      <w:r>
        <w:rPr>
          <w:rFonts w:hint="eastAsia"/>
          <w:b/>
          <w:color w:val="FF0000"/>
          <w:sz w:val="30"/>
          <w:lang w:eastAsia="zh-CN"/>
        </w:rPr>
        <w:t>（备注：此文件中所有红色字体请自行修改填写，修改后请删除红色字体部分，此备注使用时请删除）</w:t>
      </w:r>
    </w:p>
    <w:p>
      <w:pPr>
        <w:spacing w:before="45"/>
        <w:ind w:right="0" w:firstLine="904" w:firstLineChars="300"/>
        <w:jc w:val="left"/>
        <w:rPr>
          <w:b/>
          <w:sz w:val="30"/>
        </w:rPr>
      </w:pPr>
      <w:r>
        <w:rPr>
          <w:b/>
          <w:color w:val="FF0000"/>
          <w:sz w:val="30"/>
        </w:rPr>
        <w:t>（本中心试验相关情况汇报）</w:t>
      </w:r>
    </w:p>
    <w:p>
      <w:pPr>
        <w:pStyle w:val="3"/>
        <w:tabs>
          <w:tab w:val="left" w:pos="5139"/>
        </w:tabs>
        <w:spacing w:before="64" w:line="242" w:lineRule="auto"/>
        <w:ind w:left="340" w:right="689"/>
      </w:pPr>
      <w:r>
        <w:rPr>
          <w:u w:val="single"/>
        </w:rPr>
        <w:t>徐州市肿瘤医院</w:t>
      </w:r>
      <w:r>
        <w:t>作为研究单位参与了“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”受试者入选。本中心遵循法律法规和试验方案</w:t>
      </w:r>
      <w:r>
        <w:rPr>
          <w:spacing w:val="-18"/>
        </w:rPr>
        <w:t>的</w:t>
      </w:r>
      <w:r>
        <w:t>要求开展试验，试验数据真实可靠，现将本中心情况汇报如下：</w:t>
      </w:r>
    </w:p>
    <w:p>
      <w:pPr>
        <w:pStyle w:val="3"/>
      </w:pPr>
    </w:p>
    <w:p>
      <w:pPr>
        <w:pStyle w:val="3"/>
      </w:pPr>
    </w:p>
    <w:p>
      <w:pPr>
        <w:pStyle w:val="3"/>
        <w:spacing w:before="158"/>
        <w:ind w:left="3145" w:right="3083"/>
        <w:jc w:val="center"/>
      </w:pPr>
      <w:r>
        <w:t>一、临床试验介绍</w:t>
      </w:r>
    </w:p>
    <w:p>
      <w:pPr>
        <w:pStyle w:val="3"/>
        <w:spacing w:before="4"/>
        <w:rPr>
          <w:sz w:val="25"/>
        </w:rPr>
      </w:pPr>
    </w:p>
    <w:p>
      <w:pPr>
        <w:pStyle w:val="8"/>
        <w:numPr>
          <w:ilvl w:val="0"/>
          <w:numId w:val="1"/>
        </w:numPr>
        <w:tabs>
          <w:tab w:val="left" w:pos="938"/>
        </w:tabs>
        <w:spacing w:before="0" w:after="0" w:line="305" w:lineRule="exact"/>
        <w:ind w:left="937" w:right="0" w:hanging="303"/>
        <w:jc w:val="left"/>
        <w:rPr>
          <w:sz w:val="24"/>
        </w:rPr>
      </w:pPr>
      <w:bookmarkStart w:id="1" w:name="1.试验目的"/>
      <w:bookmarkEnd w:id="1"/>
      <w:bookmarkStart w:id="2" w:name="1.试验目的"/>
      <w:bookmarkEnd w:id="2"/>
      <w:r>
        <w:rPr>
          <w:sz w:val="24"/>
        </w:rPr>
        <w:t>试验目的</w:t>
      </w:r>
    </w:p>
    <w:p>
      <w:pPr>
        <w:pStyle w:val="8"/>
        <w:numPr>
          <w:ilvl w:val="0"/>
          <w:numId w:val="1"/>
        </w:numPr>
        <w:tabs>
          <w:tab w:val="left" w:pos="938"/>
        </w:tabs>
        <w:spacing w:before="0" w:after="0" w:line="300" w:lineRule="exact"/>
        <w:ind w:left="937" w:right="0" w:hanging="303"/>
        <w:jc w:val="left"/>
        <w:rPr>
          <w:sz w:val="24"/>
        </w:rPr>
      </w:pPr>
      <w:bookmarkStart w:id="3" w:name="2.试验内容"/>
      <w:bookmarkEnd w:id="3"/>
      <w:bookmarkStart w:id="4" w:name="2.试验内容"/>
      <w:bookmarkEnd w:id="4"/>
      <w:r>
        <w:rPr>
          <w:sz w:val="24"/>
        </w:rPr>
        <w:t>试验内容</w:t>
      </w:r>
    </w:p>
    <w:p>
      <w:pPr>
        <w:pStyle w:val="8"/>
        <w:numPr>
          <w:ilvl w:val="0"/>
          <w:numId w:val="1"/>
        </w:numPr>
        <w:tabs>
          <w:tab w:val="left" w:pos="940"/>
        </w:tabs>
        <w:spacing w:before="0" w:after="0" w:line="303" w:lineRule="exact"/>
        <w:ind w:left="940" w:right="0" w:hanging="303"/>
        <w:jc w:val="left"/>
        <w:rPr>
          <w:sz w:val="24"/>
        </w:rPr>
      </w:pPr>
      <w:bookmarkStart w:id="5" w:name="3.研究终点   "/>
      <w:bookmarkEnd w:id="5"/>
      <w:bookmarkStart w:id="6" w:name="3.研究终点   "/>
      <w:bookmarkEnd w:id="6"/>
      <w:r>
        <w:rPr>
          <w:spacing w:val="-4"/>
          <w:sz w:val="24"/>
        </w:rPr>
        <w:t>研究终点</w:t>
      </w:r>
    </w:p>
    <w:p>
      <w:pPr>
        <w:pStyle w:val="3"/>
        <w:spacing w:before="13" w:line="460" w:lineRule="atLeast"/>
        <w:ind w:left="877" w:right="9030"/>
      </w:pPr>
      <w:bookmarkStart w:id="7" w:name="主要终点："/>
      <w:bookmarkEnd w:id="7"/>
      <w:r>
        <w:t xml:space="preserve">主要终点： </w:t>
      </w:r>
      <w:bookmarkStart w:id="8" w:name="次要终点："/>
      <w:bookmarkEnd w:id="8"/>
      <w:r>
        <w:t>次要终点：</w:t>
      </w:r>
    </w:p>
    <w:p>
      <w:pPr>
        <w:pStyle w:val="8"/>
        <w:numPr>
          <w:ilvl w:val="0"/>
          <w:numId w:val="1"/>
        </w:numPr>
        <w:tabs>
          <w:tab w:val="left" w:pos="998"/>
        </w:tabs>
        <w:spacing w:before="0" w:after="0" w:line="283" w:lineRule="exact"/>
        <w:ind w:left="997" w:right="0" w:hanging="363"/>
        <w:jc w:val="left"/>
        <w:rPr>
          <w:sz w:val="24"/>
        </w:rPr>
      </w:pPr>
      <w:bookmarkStart w:id="9" w:name="4.研究设计"/>
      <w:bookmarkEnd w:id="9"/>
      <w:bookmarkStart w:id="10" w:name="4.研究设计"/>
      <w:bookmarkEnd w:id="10"/>
      <w:r>
        <w:rPr>
          <w:sz w:val="24"/>
        </w:rPr>
        <w:t>研究设计</w:t>
      </w:r>
    </w:p>
    <w:p>
      <w:pPr>
        <w:pStyle w:val="8"/>
        <w:numPr>
          <w:ilvl w:val="0"/>
          <w:numId w:val="1"/>
        </w:numPr>
        <w:tabs>
          <w:tab w:val="left" w:pos="938"/>
        </w:tabs>
        <w:spacing w:before="0" w:after="0" w:line="299" w:lineRule="exact"/>
        <w:ind w:left="937" w:right="0" w:hanging="303"/>
        <w:jc w:val="left"/>
        <w:rPr>
          <w:sz w:val="24"/>
        </w:rPr>
      </w:pPr>
      <w:bookmarkStart w:id="11" w:name="5.病例的选择"/>
      <w:bookmarkEnd w:id="11"/>
      <w:bookmarkStart w:id="12" w:name="5.病例的选择"/>
      <w:bookmarkEnd w:id="12"/>
      <w:r>
        <w:rPr>
          <w:sz w:val="24"/>
        </w:rPr>
        <w:t>病例的选择</w:t>
      </w:r>
    </w:p>
    <w:p>
      <w:pPr>
        <w:pStyle w:val="8"/>
        <w:numPr>
          <w:ilvl w:val="1"/>
          <w:numId w:val="1"/>
        </w:numPr>
        <w:tabs>
          <w:tab w:val="left" w:pos="998"/>
        </w:tabs>
        <w:spacing w:before="150" w:after="0" w:line="379" w:lineRule="auto"/>
        <w:ind w:left="580" w:right="8910" w:firstLine="55"/>
        <w:jc w:val="left"/>
        <w:rPr>
          <w:sz w:val="24"/>
        </w:rPr>
      </w:pPr>
      <w:r>
        <w:rPr>
          <w:spacing w:val="-4"/>
          <w:sz w:val="24"/>
        </w:rPr>
        <w:t xml:space="preserve">入选标准： </w:t>
      </w:r>
      <w:r>
        <w:rPr>
          <w:b/>
          <w:sz w:val="24"/>
        </w:rPr>
        <w:t>5.2</w:t>
      </w:r>
      <w:r>
        <w:rPr>
          <w:sz w:val="24"/>
        </w:rPr>
        <w:t>排除标准</w:t>
      </w:r>
    </w:p>
    <w:p>
      <w:pPr>
        <w:spacing w:after="0" w:line="379" w:lineRule="auto"/>
        <w:jc w:val="left"/>
        <w:rPr>
          <w:sz w:val="24"/>
        </w:rPr>
        <w:sectPr>
          <w:pgSz w:w="11910" w:h="16840"/>
          <w:pgMar w:top="1480" w:right="360" w:bottom="280" w:left="440" w:header="720" w:footer="720" w:gutter="0"/>
          <w:cols w:space="720" w:num="1"/>
        </w:sectPr>
      </w:pPr>
    </w:p>
    <w:p>
      <w:pPr>
        <w:pStyle w:val="3"/>
        <w:spacing w:before="5"/>
        <w:rPr>
          <w:sz w:val="8"/>
        </w:rPr>
      </w:pPr>
    </w:p>
    <w:p>
      <w:pPr>
        <w:pStyle w:val="3"/>
        <w:numPr>
          <w:ilvl w:val="0"/>
          <w:numId w:val="2"/>
        </w:numPr>
        <w:spacing w:before="67"/>
        <w:ind w:left="580"/>
      </w:pPr>
      <w:bookmarkStart w:id="13" w:name="二、本中心实施情况及数据分析"/>
      <w:bookmarkEnd w:id="13"/>
      <w:r>
        <w:t>本中心实施情况及数据分析</w:t>
      </w:r>
    </w:p>
    <w:p>
      <w:pPr>
        <w:pStyle w:val="3"/>
        <w:numPr>
          <w:ilvl w:val="0"/>
          <w:numId w:val="0"/>
        </w:numPr>
        <w:spacing w:before="67"/>
        <w:ind w:right="0" w:rightChars="0"/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3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634" w:leftChars="0" w:right="0" w:rightChars="0"/>
        <w:jc w:val="left"/>
        <w:textAlignment w:val="auto"/>
        <w:rPr>
          <w:rFonts w:hint="eastAsia" w:eastAsia="宋体"/>
          <w:color w:val="FF0000"/>
          <w:sz w:val="24"/>
          <w:lang w:eastAsia="zh-CN"/>
        </w:rPr>
      </w:pPr>
      <w:r>
        <w:rPr>
          <w:rFonts w:hint="eastAsia"/>
          <w:sz w:val="24"/>
          <w:lang w:val="en-US" w:eastAsia="zh-CN"/>
        </w:rPr>
        <w:t>1.受试者</w:t>
      </w:r>
      <w:r>
        <w:rPr>
          <w:sz w:val="24"/>
        </w:rPr>
        <w:t>入选情况</w:t>
      </w:r>
      <w:r>
        <w:rPr>
          <w:rFonts w:hint="eastAsia"/>
          <w:color w:val="FF0000"/>
          <w:sz w:val="24"/>
          <w:lang w:eastAsia="zh-CN"/>
        </w:rPr>
        <w:t>（具体表格见附件</w:t>
      </w:r>
      <w:r>
        <w:rPr>
          <w:rFonts w:hint="eastAsia"/>
          <w:color w:val="FF0000"/>
          <w:sz w:val="24"/>
          <w:lang w:val="en-US" w:eastAsia="zh-CN"/>
        </w:rPr>
        <w:t>XX</w:t>
      </w:r>
      <w:r>
        <w:rPr>
          <w:rFonts w:hint="eastAsia"/>
          <w:color w:val="FF0000"/>
          <w:sz w:val="24"/>
          <w:lang w:eastAsia="zh-CN"/>
        </w:rPr>
        <w:t>）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3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937" w:leftChars="0" w:right="0" w:rightChars="0" w:hanging="303" w:firstLineChars="0"/>
        <w:jc w:val="left"/>
        <w:textAlignment w:val="auto"/>
        <w:rPr>
          <w:rFonts w:hint="eastAsia" w:eastAsia="宋体"/>
          <w:color w:val="FF0000"/>
          <w:sz w:val="24"/>
          <w:lang w:eastAsia="zh-CN"/>
        </w:rPr>
      </w:pPr>
      <w:bookmarkStart w:id="14" w:name="2.随访情况"/>
      <w:bookmarkEnd w:id="14"/>
      <w:bookmarkStart w:id="15" w:name="2.随访情况"/>
      <w:bookmarkEnd w:id="15"/>
      <w:r>
        <w:rPr>
          <w:rFonts w:hint="eastAsia"/>
          <w:sz w:val="24"/>
          <w:lang w:val="en-US" w:eastAsia="zh-CN"/>
        </w:rPr>
        <w:t>2.</w:t>
      </w:r>
      <w:r>
        <w:rPr>
          <w:sz w:val="24"/>
        </w:rPr>
        <w:t>随访情况</w:t>
      </w:r>
      <w:bookmarkStart w:id="16" w:name="3.严重不良事件和不良事件统计"/>
      <w:bookmarkEnd w:id="16"/>
      <w:bookmarkStart w:id="17" w:name="3.严重不良事件和不良事件统计"/>
      <w:bookmarkEnd w:id="17"/>
      <w:r>
        <w:rPr>
          <w:rFonts w:hint="eastAsia"/>
          <w:color w:val="FF0000"/>
          <w:sz w:val="24"/>
          <w:lang w:eastAsia="zh-CN"/>
        </w:rPr>
        <w:t>（具体表格见附件</w:t>
      </w:r>
      <w:r>
        <w:rPr>
          <w:rFonts w:hint="eastAsia"/>
          <w:color w:val="FF0000"/>
          <w:sz w:val="24"/>
          <w:lang w:val="en-US" w:eastAsia="zh-CN"/>
        </w:rPr>
        <w:t>XX</w:t>
      </w:r>
      <w:r>
        <w:rPr>
          <w:rFonts w:hint="eastAsia"/>
          <w:color w:val="FF0000"/>
          <w:sz w:val="24"/>
          <w:lang w:eastAsia="zh-CN"/>
        </w:rPr>
        <w:t>）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3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937" w:leftChars="0" w:right="0" w:rightChars="0" w:hanging="303" w:firstLineChars="0"/>
        <w:jc w:val="left"/>
        <w:textAlignment w:val="auto"/>
        <w:rPr>
          <w:sz w:val="24"/>
        </w:rPr>
      </w:pPr>
      <w:r>
        <w:rPr>
          <w:rFonts w:hint="eastAsia"/>
          <w:sz w:val="24"/>
          <w:lang w:val="en-US" w:eastAsia="zh-CN"/>
        </w:rPr>
        <w:t>3.</w:t>
      </w:r>
      <w:r>
        <w:rPr>
          <w:sz w:val="24"/>
        </w:rPr>
        <w:t>严重不良事件和不良事件统计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jc w:val="left"/>
        <w:textAlignment w:val="auto"/>
        <w:rPr>
          <w:sz w:val="24"/>
        </w:rPr>
        <w:sectPr>
          <w:pgSz w:w="11910" w:h="16840"/>
          <w:pgMar w:top="1600" w:right="360" w:bottom="280" w:left="440" w:header="720" w:footer="720" w:gutter="0"/>
          <w:cols w:space="720" w:num="1"/>
        </w:sectPr>
      </w:pPr>
    </w:p>
    <w:p>
      <w:pPr>
        <w:pStyle w:val="2"/>
        <w:spacing w:before="43"/>
      </w:pPr>
      <w:bookmarkStart w:id="18" w:name="附件 1：参加试验人员列表"/>
      <w:bookmarkEnd w:id="18"/>
      <w:r>
        <w:t>附件 1：参加试验人员列表</w:t>
      </w:r>
    </w:p>
    <w:p>
      <w:pPr>
        <w:pStyle w:val="3"/>
        <w:spacing w:before="10"/>
        <w:rPr>
          <w:b/>
        </w:rPr>
      </w:pPr>
    </w:p>
    <w:tbl>
      <w:tblPr>
        <w:tblStyle w:val="5"/>
        <w:tblW w:w="0" w:type="auto"/>
        <w:tblInd w:w="9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6"/>
        <w:gridCol w:w="1382"/>
        <w:gridCol w:w="1260"/>
        <w:gridCol w:w="1426"/>
        <w:gridCol w:w="1214"/>
        <w:gridCol w:w="30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9494" w:type="dxa"/>
            <w:gridSpan w:val="6"/>
          </w:tcPr>
          <w:p>
            <w:pPr>
              <w:pStyle w:val="9"/>
              <w:spacing w:before="58" w:line="392" w:lineRule="exact"/>
              <w:ind w:left="2092" w:right="1889"/>
              <w:jc w:val="center"/>
              <w:rPr>
                <w:b/>
                <w:sz w:val="32"/>
              </w:rPr>
            </w:pPr>
            <w:r>
              <w:rPr>
                <w:b/>
                <w:color w:val="000006"/>
                <w:sz w:val="32"/>
              </w:rPr>
              <w:t>本研究中心研究者信息及分工安排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1176" w:type="dxa"/>
          </w:tcPr>
          <w:p>
            <w:pPr>
              <w:pStyle w:val="9"/>
              <w:spacing w:before="57"/>
              <w:ind w:left="352"/>
              <w:rPr>
                <w:sz w:val="24"/>
              </w:rPr>
            </w:pPr>
            <w:r>
              <w:rPr>
                <w:color w:val="000006"/>
                <w:sz w:val="24"/>
              </w:rPr>
              <w:t>姓名</w:t>
            </w:r>
          </w:p>
        </w:tc>
        <w:tc>
          <w:tcPr>
            <w:tcW w:w="1382" w:type="dxa"/>
          </w:tcPr>
          <w:p>
            <w:pPr>
              <w:pStyle w:val="9"/>
              <w:spacing w:before="57"/>
              <w:ind w:left="368"/>
              <w:rPr>
                <w:sz w:val="24"/>
              </w:rPr>
            </w:pPr>
            <w:r>
              <w:rPr>
                <w:sz w:val="24"/>
              </w:rPr>
              <w:t>科室</w:t>
            </w:r>
          </w:p>
        </w:tc>
        <w:tc>
          <w:tcPr>
            <w:tcW w:w="1260" w:type="dxa"/>
          </w:tcPr>
          <w:p>
            <w:pPr>
              <w:pStyle w:val="9"/>
              <w:spacing w:before="57"/>
              <w:ind w:left="318"/>
              <w:rPr>
                <w:sz w:val="24"/>
              </w:rPr>
            </w:pPr>
            <w:r>
              <w:rPr>
                <w:color w:val="000006"/>
                <w:sz w:val="24"/>
              </w:rPr>
              <w:t>职称</w:t>
            </w:r>
          </w:p>
        </w:tc>
        <w:tc>
          <w:tcPr>
            <w:tcW w:w="1426" w:type="dxa"/>
          </w:tcPr>
          <w:p>
            <w:pPr>
              <w:pStyle w:val="9"/>
              <w:spacing w:before="57"/>
              <w:ind w:left="102"/>
              <w:rPr>
                <w:sz w:val="24"/>
              </w:rPr>
            </w:pPr>
            <w:r>
              <w:rPr>
                <w:color w:val="000006"/>
                <w:sz w:val="24"/>
              </w:rPr>
              <w:t>是否参加过</w:t>
            </w:r>
          </w:p>
          <w:p>
            <w:pPr>
              <w:pStyle w:val="9"/>
              <w:spacing w:before="4" w:line="289" w:lineRule="exact"/>
              <w:ind w:left="328"/>
              <w:rPr>
                <w:sz w:val="24"/>
              </w:rPr>
            </w:pPr>
            <w:r>
              <w:rPr>
                <w:rFonts w:ascii="Times New Roman" w:eastAsia="Times New Roman"/>
                <w:b/>
                <w:color w:val="000006"/>
                <w:sz w:val="24"/>
              </w:rPr>
              <w:t>GCP</w:t>
            </w:r>
            <w:r>
              <w:rPr>
                <w:color w:val="000006"/>
                <w:sz w:val="24"/>
              </w:rPr>
              <w:t>培训</w:t>
            </w:r>
          </w:p>
        </w:tc>
        <w:tc>
          <w:tcPr>
            <w:tcW w:w="1214" w:type="dxa"/>
          </w:tcPr>
          <w:p>
            <w:pPr>
              <w:pStyle w:val="9"/>
              <w:spacing w:before="57"/>
              <w:ind w:left="140"/>
              <w:rPr>
                <w:sz w:val="24"/>
              </w:rPr>
            </w:pPr>
            <w:r>
              <w:rPr>
                <w:sz w:val="24"/>
              </w:rPr>
              <w:t>授权角色</w:t>
            </w:r>
          </w:p>
        </w:tc>
        <w:tc>
          <w:tcPr>
            <w:tcW w:w="3036" w:type="dxa"/>
          </w:tcPr>
          <w:p>
            <w:pPr>
              <w:pStyle w:val="9"/>
              <w:spacing w:before="54" w:line="310" w:lineRule="atLeast"/>
              <w:ind w:left="1286" w:right="1257"/>
              <w:jc w:val="center"/>
              <w:rPr>
                <w:sz w:val="24"/>
              </w:rPr>
            </w:pPr>
            <w:r>
              <w:rPr>
                <w:color w:val="000006"/>
                <w:sz w:val="24"/>
              </w:rPr>
              <w:t>授权职责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176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382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60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426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14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3036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1176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382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60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426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14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3036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176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382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60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426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14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3036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176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382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60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426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14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3036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176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382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60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426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14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3036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1176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382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60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426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14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3036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1176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382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60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426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14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3036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1176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382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60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426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14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3036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176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382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60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426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14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3036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176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382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60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426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14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3036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176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382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60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426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14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3036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1176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382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60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426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214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3036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176" w:type="dxa"/>
          </w:tcPr>
          <w:p>
            <w:pPr>
              <w:pStyle w:val="9"/>
              <w:spacing w:before="56" w:line="310" w:lineRule="atLeast"/>
              <w:ind w:left="349" w:right="334"/>
              <w:rPr>
                <w:sz w:val="24"/>
              </w:rPr>
            </w:pPr>
            <w:r>
              <w:rPr>
                <w:color w:val="000006"/>
                <w:sz w:val="24"/>
              </w:rPr>
              <w:t>授权角色</w:t>
            </w:r>
          </w:p>
        </w:tc>
        <w:tc>
          <w:tcPr>
            <w:tcW w:w="8318" w:type="dxa"/>
            <w:gridSpan w:val="5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 w:hRule="atLeast"/>
        </w:trPr>
        <w:tc>
          <w:tcPr>
            <w:tcW w:w="1176" w:type="dxa"/>
          </w:tcPr>
          <w:p>
            <w:pPr>
              <w:pStyle w:val="9"/>
              <w:spacing w:before="11"/>
              <w:rPr>
                <w:b/>
                <w:sz w:val="34"/>
              </w:rPr>
            </w:pPr>
          </w:p>
          <w:p>
            <w:pPr>
              <w:pStyle w:val="9"/>
              <w:spacing w:line="310" w:lineRule="atLeast"/>
              <w:ind w:left="349" w:right="334"/>
              <w:rPr>
                <w:sz w:val="24"/>
              </w:rPr>
            </w:pPr>
            <w:r>
              <w:rPr>
                <w:color w:val="000006"/>
                <w:sz w:val="24"/>
              </w:rPr>
              <w:t>授权职责</w:t>
            </w:r>
          </w:p>
        </w:tc>
        <w:tc>
          <w:tcPr>
            <w:tcW w:w="8318" w:type="dxa"/>
            <w:gridSpan w:val="5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</w:tbl>
    <w:p>
      <w:pPr>
        <w:spacing w:after="0"/>
        <w:rPr>
          <w:rFonts w:ascii="Times New Roman"/>
          <w:sz w:val="26"/>
        </w:rPr>
        <w:sectPr>
          <w:pgSz w:w="11910" w:h="16840"/>
          <w:pgMar w:top="1420" w:right="360" w:bottom="280" w:left="440" w:header="720" w:footer="720" w:gutter="0"/>
          <w:cols w:space="720" w:num="1"/>
        </w:sectPr>
      </w:pPr>
    </w:p>
    <w:p>
      <w:pPr>
        <w:spacing w:before="33"/>
        <w:ind w:left="899" w:right="0" w:firstLine="0"/>
        <w:jc w:val="left"/>
        <w:rPr>
          <w:b/>
          <w:sz w:val="28"/>
        </w:rPr>
      </w:pPr>
      <w:r>
        <w:rPr>
          <w:b/>
          <w:sz w:val="28"/>
        </w:rPr>
        <w:t>附表 2：受试者入选情况一览表</w:t>
      </w:r>
    </w:p>
    <w:tbl>
      <w:tblPr>
        <w:tblStyle w:val="5"/>
        <w:tblpPr w:leftFromText="180" w:rightFromText="180" w:vertAnchor="text" w:horzAnchor="page" w:tblpX="514" w:tblpY="115"/>
        <w:tblOverlap w:val="never"/>
        <w:tblW w:w="1095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5"/>
        <w:gridCol w:w="1260"/>
        <w:gridCol w:w="990"/>
        <w:gridCol w:w="1140"/>
        <w:gridCol w:w="1035"/>
        <w:gridCol w:w="870"/>
        <w:gridCol w:w="1395"/>
        <w:gridCol w:w="1500"/>
        <w:gridCol w:w="15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265" w:type="dxa"/>
            <w:shd w:val="clear" w:color="auto" w:fill="DDEBF7"/>
            <w:vAlign w:val="center"/>
          </w:tcPr>
          <w:p>
            <w:pPr>
              <w:pStyle w:val="9"/>
              <w:spacing w:before="10"/>
              <w:jc w:val="center"/>
              <w:rPr>
                <w:b/>
                <w:sz w:val="24"/>
              </w:rPr>
            </w:pPr>
          </w:p>
          <w:p>
            <w:pPr>
              <w:pStyle w:val="9"/>
              <w:spacing w:line="242" w:lineRule="auto"/>
              <w:ind w:left="309" w:right="170" w:hanging="120"/>
              <w:jc w:val="center"/>
              <w:rPr>
                <w:sz w:val="24"/>
              </w:rPr>
            </w:pPr>
            <w:r>
              <w:rPr>
                <w:sz w:val="24"/>
              </w:rPr>
              <w:t>筛选号</w:t>
            </w:r>
          </w:p>
        </w:tc>
        <w:tc>
          <w:tcPr>
            <w:tcW w:w="1260" w:type="dxa"/>
            <w:shd w:val="clear" w:color="auto" w:fill="DDEBF7"/>
            <w:vAlign w:val="center"/>
          </w:tcPr>
          <w:p>
            <w:pPr>
              <w:pStyle w:val="9"/>
              <w:spacing w:line="242" w:lineRule="auto"/>
              <w:ind w:left="309" w:right="170" w:hanging="120"/>
              <w:jc w:val="center"/>
              <w:rPr>
                <w:sz w:val="24"/>
              </w:rPr>
            </w:pPr>
          </w:p>
          <w:p>
            <w:pPr>
              <w:pStyle w:val="9"/>
              <w:spacing w:line="242" w:lineRule="auto"/>
              <w:ind w:left="309" w:right="170" w:hanging="120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  <w:p>
            <w:pPr>
              <w:pStyle w:val="9"/>
              <w:spacing w:line="242" w:lineRule="auto"/>
              <w:ind w:left="309" w:right="170" w:hanging="120"/>
              <w:jc w:val="center"/>
              <w:rPr>
                <w:sz w:val="24"/>
              </w:rPr>
            </w:pPr>
            <w:r>
              <w:rPr>
                <w:sz w:val="24"/>
              </w:rPr>
              <w:t>缩写</w:t>
            </w:r>
          </w:p>
        </w:tc>
        <w:tc>
          <w:tcPr>
            <w:tcW w:w="990" w:type="dxa"/>
            <w:shd w:val="clear" w:color="auto" w:fill="DDEBF7"/>
            <w:vAlign w:val="center"/>
          </w:tcPr>
          <w:p>
            <w:pPr>
              <w:pStyle w:val="9"/>
              <w:spacing w:line="242" w:lineRule="auto"/>
              <w:ind w:left="309" w:right="170" w:hanging="120"/>
              <w:jc w:val="center"/>
              <w:rPr>
                <w:sz w:val="24"/>
              </w:rPr>
            </w:pPr>
          </w:p>
          <w:p>
            <w:pPr>
              <w:pStyle w:val="9"/>
              <w:spacing w:line="242" w:lineRule="auto"/>
              <w:ind w:left="309" w:right="170" w:hanging="120"/>
              <w:jc w:val="center"/>
              <w:rPr>
                <w:sz w:val="24"/>
              </w:rPr>
            </w:pPr>
            <w:r>
              <w:rPr>
                <w:sz w:val="24"/>
              </w:rPr>
              <w:t>知情日期</w:t>
            </w:r>
          </w:p>
        </w:tc>
        <w:tc>
          <w:tcPr>
            <w:tcW w:w="1140" w:type="dxa"/>
            <w:shd w:val="clear" w:color="auto" w:fill="DDEBF7"/>
            <w:vAlign w:val="center"/>
          </w:tcPr>
          <w:p>
            <w:pPr>
              <w:pStyle w:val="9"/>
              <w:spacing w:line="242" w:lineRule="auto"/>
              <w:ind w:left="309" w:right="170" w:hanging="120"/>
              <w:jc w:val="center"/>
              <w:rPr>
                <w:sz w:val="24"/>
              </w:rPr>
            </w:pPr>
          </w:p>
          <w:p>
            <w:pPr>
              <w:pStyle w:val="9"/>
              <w:spacing w:line="242" w:lineRule="auto"/>
              <w:ind w:left="309" w:right="170" w:hanging="120"/>
              <w:jc w:val="center"/>
              <w:rPr>
                <w:sz w:val="24"/>
              </w:rPr>
            </w:pPr>
            <w:r>
              <w:rPr>
                <w:sz w:val="24"/>
              </w:rPr>
              <w:t>随机号</w:t>
            </w:r>
          </w:p>
        </w:tc>
        <w:tc>
          <w:tcPr>
            <w:tcW w:w="1035" w:type="dxa"/>
            <w:shd w:val="clear" w:color="auto" w:fill="DDEBF7"/>
            <w:vAlign w:val="center"/>
          </w:tcPr>
          <w:p>
            <w:pPr>
              <w:pStyle w:val="9"/>
              <w:spacing w:line="242" w:lineRule="auto"/>
              <w:ind w:left="309" w:right="170" w:hanging="120"/>
              <w:jc w:val="center"/>
              <w:rPr>
                <w:sz w:val="24"/>
              </w:rPr>
            </w:pPr>
            <w:r>
              <w:rPr>
                <w:sz w:val="24"/>
              </w:rPr>
              <w:t>是否</w:t>
            </w:r>
          </w:p>
          <w:p>
            <w:pPr>
              <w:pStyle w:val="9"/>
              <w:spacing w:line="242" w:lineRule="auto"/>
              <w:ind w:left="309" w:right="170" w:hanging="120"/>
              <w:jc w:val="center"/>
              <w:rPr>
                <w:sz w:val="24"/>
              </w:rPr>
            </w:pPr>
            <w:r>
              <w:rPr>
                <w:sz w:val="24"/>
              </w:rPr>
              <w:t>成功</w:t>
            </w:r>
          </w:p>
          <w:p>
            <w:pPr>
              <w:pStyle w:val="9"/>
              <w:spacing w:line="242" w:lineRule="auto"/>
              <w:ind w:left="309" w:right="170" w:hanging="120"/>
              <w:jc w:val="center"/>
              <w:rPr>
                <w:sz w:val="24"/>
              </w:rPr>
            </w:pPr>
            <w:r>
              <w:rPr>
                <w:sz w:val="24"/>
              </w:rPr>
              <w:t>入组</w:t>
            </w:r>
          </w:p>
        </w:tc>
        <w:tc>
          <w:tcPr>
            <w:tcW w:w="870" w:type="dxa"/>
            <w:shd w:val="clear" w:color="auto" w:fill="DDEBF7"/>
            <w:vAlign w:val="center"/>
          </w:tcPr>
          <w:p>
            <w:pPr>
              <w:pStyle w:val="9"/>
              <w:spacing w:line="242" w:lineRule="auto"/>
              <w:ind w:left="309" w:right="170" w:hanging="120"/>
              <w:jc w:val="center"/>
              <w:rPr>
                <w:sz w:val="24"/>
              </w:rPr>
            </w:pPr>
            <w:r>
              <w:rPr>
                <w:sz w:val="24"/>
              </w:rPr>
              <w:t>入组</w:t>
            </w:r>
          </w:p>
          <w:p>
            <w:pPr>
              <w:pStyle w:val="9"/>
              <w:spacing w:line="242" w:lineRule="auto"/>
              <w:ind w:left="309" w:right="170" w:hanging="120"/>
              <w:jc w:val="center"/>
              <w:rPr>
                <w:sz w:val="24"/>
              </w:rPr>
            </w:pPr>
            <w:r>
              <w:rPr>
                <w:sz w:val="24"/>
              </w:rPr>
              <w:t>日期</w:t>
            </w:r>
          </w:p>
        </w:tc>
        <w:tc>
          <w:tcPr>
            <w:tcW w:w="1395" w:type="dxa"/>
            <w:shd w:val="clear" w:color="auto" w:fill="DDEBF7"/>
            <w:vAlign w:val="center"/>
          </w:tcPr>
          <w:p>
            <w:pPr>
              <w:pStyle w:val="9"/>
              <w:spacing w:line="242" w:lineRule="auto"/>
              <w:ind w:left="309" w:right="170" w:hanging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药物编码</w:t>
            </w:r>
          </w:p>
        </w:tc>
        <w:tc>
          <w:tcPr>
            <w:tcW w:w="1500" w:type="dxa"/>
            <w:shd w:val="clear" w:color="auto" w:fill="DDEBF7"/>
            <w:vAlign w:val="center"/>
          </w:tcPr>
          <w:p>
            <w:pPr>
              <w:pStyle w:val="9"/>
              <w:spacing w:line="242" w:lineRule="auto"/>
              <w:ind w:left="309" w:right="170" w:hanging="120"/>
              <w:jc w:val="center"/>
              <w:rPr>
                <w:sz w:val="24"/>
              </w:rPr>
            </w:pPr>
          </w:p>
          <w:p>
            <w:pPr>
              <w:pStyle w:val="9"/>
              <w:spacing w:line="242" w:lineRule="auto"/>
              <w:ind w:left="309" w:right="170" w:hanging="120"/>
              <w:jc w:val="center"/>
              <w:rPr>
                <w:sz w:val="24"/>
              </w:rPr>
            </w:pPr>
            <w:r>
              <w:rPr>
                <w:sz w:val="24"/>
              </w:rPr>
              <w:t>筛选失败</w:t>
            </w:r>
          </w:p>
          <w:p>
            <w:pPr>
              <w:pStyle w:val="9"/>
              <w:spacing w:line="242" w:lineRule="auto"/>
              <w:ind w:left="309" w:right="170" w:hanging="120"/>
              <w:jc w:val="center"/>
              <w:rPr>
                <w:sz w:val="24"/>
              </w:rPr>
            </w:pPr>
            <w:r>
              <w:rPr>
                <w:sz w:val="24"/>
              </w:rPr>
              <w:t>原因</w:t>
            </w:r>
          </w:p>
        </w:tc>
        <w:tc>
          <w:tcPr>
            <w:tcW w:w="1500" w:type="dxa"/>
            <w:shd w:val="clear" w:color="auto" w:fill="DDEBF7"/>
            <w:vAlign w:val="center"/>
          </w:tcPr>
          <w:p>
            <w:pPr>
              <w:pStyle w:val="9"/>
              <w:spacing w:line="242" w:lineRule="auto"/>
              <w:ind w:left="309" w:right="170" w:hanging="12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末次访视</w:t>
            </w:r>
          </w:p>
          <w:p>
            <w:pPr>
              <w:pStyle w:val="9"/>
              <w:spacing w:line="242" w:lineRule="auto"/>
              <w:ind w:left="309" w:right="170" w:hanging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完成时间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6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6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6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6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6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6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6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6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6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6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6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6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6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6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6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6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6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6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6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6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6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6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6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6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6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6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6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6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6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6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6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6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6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</w:tbl>
    <w:p>
      <w:pPr>
        <w:pStyle w:val="3"/>
        <w:spacing w:before="3"/>
        <w:rPr>
          <w:b/>
        </w:rPr>
      </w:pPr>
    </w:p>
    <w:p>
      <w:pPr>
        <w:spacing w:after="0"/>
        <w:rPr>
          <w:rFonts w:ascii="Times New Roman"/>
          <w:sz w:val="24"/>
        </w:rPr>
        <w:sectPr>
          <w:pgSz w:w="11910" w:h="16840"/>
          <w:pgMar w:top="1500" w:right="360" w:bottom="280" w:left="440" w:header="720" w:footer="720" w:gutter="0"/>
          <w:cols w:space="720" w:num="1"/>
        </w:sectPr>
      </w:pPr>
    </w:p>
    <w:p>
      <w:pPr>
        <w:spacing w:before="134"/>
        <w:ind w:left="899" w:right="0" w:firstLine="0"/>
        <w:jc w:val="left"/>
        <w:rPr>
          <w:rFonts w:hint="eastAsia" w:eastAsia="宋体"/>
          <w:b/>
          <w:sz w:val="28"/>
          <w:lang w:eastAsia="zh-CN"/>
        </w:rPr>
      </w:pPr>
      <w:r>
        <w:rPr>
          <w:b/>
          <w:sz w:val="28"/>
        </w:rPr>
        <w:t>附表3：中止试验的受试者一览表</w:t>
      </w:r>
      <w:r>
        <w:rPr>
          <w:rFonts w:hint="eastAsia"/>
          <w:b/>
          <w:color w:val="FF0000"/>
          <w:sz w:val="28"/>
          <w:lang w:eastAsia="zh-CN"/>
        </w:rPr>
        <w:t>（若不涉及请填写“无”）</w:t>
      </w:r>
    </w:p>
    <w:p>
      <w:pPr>
        <w:pStyle w:val="3"/>
        <w:rPr>
          <w:b/>
          <w:sz w:val="20"/>
        </w:rPr>
      </w:pPr>
    </w:p>
    <w:p>
      <w:pPr>
        <w:pStyle w:val="3"/>
        <w:rPr>
          <w:b/>
          <w:sz w:val="29"/>
        </w:rPr>
      </w:pPr>
    </w:p>
    <w:tbl>
      <w:tblPr>
        <w:tblStyle w:val="5"/>
        <w:tblW w:w="0" w:type="auto"/>
        <w:tblInd w:w="1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5"/>
        <w:gridCol w:w="2485"/>
        <w:gridCol w:w="2485"/>
        <w:gridCol w:w="24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2485" w:type="dxa"/>
          </w:tcPr>
          <w:p>
            <w:pPr>
              <w:pStyle w:val="9"/>
              <w:spacing w:before="3"/>
              <w:rPr>
                <w:b/>
                <w:sz w:val="33"/>
              </w:rPr>
            </w:pPr>
          </w:p>
          <w:p>
            <w:pPr>
              <w:pStyle w:val="9"/>
              <w:ind w:left="980" w:right="974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2485" w:type="dxa"/>
          </w:tcPr>
          <w:p>
            <w:pPr>
              <w:pStyle w:val="9"/>
              <w:spacing w:before="7"/>
              <w:rPr>
                <w:b/>
                <w:sz w:val="22"/>
              </w:rPr>
            </w:pPr>
          </w:p>
          <w:p>
            <w:pPr>
              <w:pStyle w:val="9"/>
              <w:ind w:left="462"/>
              <w:rPr>
                <w:sz w:val="24"/>
              </w:rPr>
            </w:pPr>
            <w:r>
              <w:rPr>
                <w:sz w:val="24"/>
              </w:rPr>
              <w:t>药物编号</w:t>
            </w:r>
          </w:p>
        </w:tc>
        <w:tc>
          <w:tcPr>
            <w:tcW w:w="2485" w:type="dxa"/>
          </w:tcPr>
          <w:p>
            <w:pPr>
              <w:pStyle w:val="9"/>
              <w:spacing w:before="196" w:line="242" w:lineRule="auto"/>
              <w:ind w:left="1001" w:right="151" w:hanging="840"/>
              <w:rPr>
                <w:sz w:val="24"/>
              </w:rPr>
            </w:pPr>
            <w:r>
              <w:rPr>
                <w:sz w:val="24"/>
              </w:rPr>
              <w:t>未完成试验者的中止日期</w:t>
            </w:r>
          </w:p>
        </w:tc>
        <w:tc>
          <w:tcPr>
            <w:tcW w:w="2485" w:type="dxa"/>
          </w:tcPr>
          <w:p>
            <w:pPr>
              <w:pStyle w:val="9"/>
              <w:spacing w:before="196" w:line="242" w:lineRule="auto"/>
              <w:ind w:left="1002" w:right="150" w:hanging="840"/>
              <w:rPr>
                <w:sz w:val="24"/>
              </w:rPr>
            </w:pPr>
            <w:r>
              <w:rPr>
                <w:sz w:val="24"/>
              </w:rPr>
              <w:t>未完成试验者的中止原因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248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48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48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48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248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48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48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48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248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48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48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48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248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48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48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48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pgSz w:w="11910" w:h="16840"/>
          <w:pgMar w:top="1600" w:right="360" w:bottom="280" w:left="440" w:header="720" w:footer="720" w:gutter="0"/>
          <w:cols w:space="720" w:num="1"/>
        </w:sectPr>
      </w:pPr>
    </w:p>
    <w:p>
      <w:pPr>
        <w:spacing w:before="53"/>
        <w:ind w:left="899" w:right="0" w:firstLine="0"/>
        <w:jc w:val="left"/>
        <w:rPr>
          <w:b/>
          <w:sz w:val="28"/>
        </w:rPr>
      </w:pPr>
      <w:bookmarkStart w:id="19" w:name="附表 4：主要数据的来源情况"/>
      <w:bookmarkEnd w:id="19"/>
      <w:r>
        <w:rPr>
          <w:b/>
          <w:sz w:val="28"/>
        </w:rPr>
        <w:t>附表 4：主要数据的来源情况</w:t>
      </w:r>
    </w:p>
    <w:p>
      <w:pPr>
        <w:pStyle w:val="3"/>
        <w:rPr>
          <w:b/>
          <w:sz w:val="28"/>
        </w:rPr>
      </w:pPr>
    </w:p>
    <w:p>
      <w:pPr>
        <w:pStyle w:val="3"/>
        <w:rPr>
          <w:b/>
          <w:sz w:val="28"/>
        </w:rPr>
      </w:pPr>
    </w:p>
    <w:p>
      <w:pPr>
        <w:pStyle w:val="3"/>
        <w:rPr>
          <w:b/>
          <w:sz w:val="28"/>
        </w:rPr>
      </w:pPr>
    </w:p>
    <w:p>
      <w:pPr>
        <w:pStyle w:val="3"/>
        <w:rPr>
          <w:b/>
          <w:sz w:val="28"/>
        </w:rPr>
      </w:pPr>
    </w:p>
    <w:p>
      <w:pPr>
        <w:pStyle w:val="3"/>
        <w:spacing w:before="9"/>
        <w:rPr>
          <w:b/>
          <w:sz w:val="40"/>
        </w:rPr>
      </w:pPr>
    </w:p>
    <w:p>
      <w:pPr>
        <w:spacing w:before="0"/>
        <w:ind w:left="899" w:right="0" w:firstLine="0"/>
        <w:jc w:val="left"/>
        <w:rPr>
          <w:b/>
          <w:sz w:val="28"/>
        </w:rPr>
      </w:pPr>
      <w:bookmarkStart w:id="20" w:name="附件 5：受试者随访情况一览表"/>
      <w:bookmarkEnd w:id="20"/>
      <w:r>
        <w:rPr>
          <w:b/>
          <w:sz w:val="28"/>
        </w:rPr>
        <w:t>附件 5：受试者随访情况一览表</w:t>
      </w:r>
    </w:p>
    <w:p>
      <w:pPr>
        <w:pStyle w:val="3"/>
        <w:rPr>
          <w:b/>
          <w:sz w:val="20"/>
        </w:rPr>
      </w:pPr>
    </w:p>
    <w:p>
      <w:pPr>
        <w:pStyle w:val="3"/>
        <w:rPr>
          <w:b/>
          <w:sz w:val="29"/>
        </w:rPr>
      </w:pPr>
    </w:p>
    <w:tbl>
      <w:tblPr>
        <w:tblStyle w:val="5"/>
        <w:tblW w:w="0" w:type="auto"/>
        <w:tblInd w:w="9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7"/>
        <w:gridCol w:w="1470"/>
        <w:gridCol w:w="1410"/>
        <w:gridCol w:w="1335"/>
        <w:gridCol w:w="1905"/>
        <w:gridCol w:w="17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77" w:type="dxa"/>
            <w:shd w:val="clear" w:color="auto" w:fill="DDEBF7"/>
          </w:tcPr>
          <w:p>
            <w:pPr>
              <w:pStyle w:val="9"/>
              <w:spacing w:before="42" w:line="289" w:lineRule="exact"/>
              <w:ind w:left="380"/>
              <w:rPr>
                <w:sz w:val="24"/>
              </w:rPr>
            </w:pPr>
            <w:r>
              <w:rPr>
                <w:sz w:val="24"/>
              </w:rPr>
              <w:t>中心号</w:t>
            </w:r>
          </w:p>
        </w:tc>
        <w:tc>
          <w:tcPr>
            <w:tcW w:w="1470" w:type="dxa"/>
            <w:shd w:val="clear" w:color="auto" w:fill="DDEBF7"/>
          </w:tcPr>
          <w:p>
            <w:pPr>
              <w:pStyle w:val="9"/>
              <w:spacing w:before="42" w:line="289" w:lineRule="exact"/>
              <w:ind w:left="375"/>
              <w:rPr>
                <w:sz w:val="24"/>
              </w:rPr>
            </w:pPr>
            <w:r>
              <w:rPr>
                <w:sz w:val="24"/>
              </w:rPr>
              <w:t>筛选号</w:t>
            </w:r>
          </w:p>
        </w:tc>
        <w:tc>
          <w:tcPr>
            <w:tcW w:w="1410" w:type="dxa"/>
            <w:shd w:val="clear" w:color="auto" w:fill="DDEBF7"/>
          </w:tcPr>
          <w:p>
            <w:pPr>
              <w:pStyle w:val="9"/>
              <w:spacing w:before="42" w:line="289" w:lineRule="exact"/>
              <w:ind w:left="227"/>
              <w:rPr>
                <w:sz w:val="24"/>
              </w:rPr>
            </w:pPr>
            <w:r>
              <w:rPr>
                <w:sz w:val="24"/>
              </w:rPr>
              <w:t>姓名缩写</w:t>
            </w:r>
          </w:p>
        </w:tc>
        <w:tc>
          <w:tcPr>
            <w:tcW w:w="1335" w:type="dxa"/>
            <w:shd w:val="clear" w:color="auto" w:fill="DDEBF7"/>
          </w:tcPr>
          <w:p>
            <w:pPr>
              <w:pStyle w:val="9"/>
              <w:spacing w:before="42" w:line="289" w:lineRule="exact"/>
              <w:ind w:left="307"/>
              <w:rPr>
                <w:sz w:val="24"/>
              </w:rPr>
            </w:pPr>
            <w:r>
              <w:rPr>
                <w:sz w:val="24"/>
              </w:rPr>
              <w:t>随机号</w:t>
            </w:r>
          </w:p>
        </w:tc>
        <w:tc>
          <w:tcPr>
            <w:tcW w:w="1905" w:type="dxa"/>
            <w:shd w:val="clear" w:color="auto" w:fill="DDEBF7"/>
          </w:tcPr>
          <w:p>
            <w:pPr>
              <w:pStyle w:val="9"/>
              <w:spacing w:before="42" w:line="289" w:lineRule="exact"/>
              <w:ind w:left="669"/>
              <w:rPr>
                <w:sz w:val="24"/>
              </w:rPr>
            </w:pPr>
            <w:r>
              <w:rPr>
                <w:sz w:val="24"/>
              </w:rPr>
              <w:t>随访日期</w:t>
            </w:r>
          </w:p>
        </w:tc>
        <w:tc>
          <w:tcPr>
            <w:tcW w:w="1764" w:type="dxa"/>
            <w:shd w:val="clear" w:color="auto" w:fill="DDEBF7"/>
          </w:tcPr>
          <w:p>
            <w:pPr>
              <w:pStyle w:val="9"/>
              <w:spacing w:before="42" w:line="289" w:lineRule="exact"/>
              <w:ind w:left="621" w:right="612"/>
              <w:jc w:val="center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77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470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410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33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90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764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77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470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410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33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90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764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477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470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410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33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90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764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77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470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410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33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90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764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77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470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410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33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90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764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477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470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410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33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90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764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77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470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410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33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90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764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477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470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410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33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90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764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477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470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410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33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90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764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77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470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410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33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90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764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477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470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410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33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90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764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477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470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410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33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90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764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477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470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410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33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90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764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77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470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410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33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90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764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477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470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410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33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90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764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77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470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410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33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90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764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77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470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410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33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90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764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77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470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410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33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90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764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477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470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410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33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905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  <w:tc>
          <w:tcPr>
            <w:tcW w:w="1764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</w:tbl>
    <w:p>
      <w:pPr>
        <w:spacing w:after="0"/>
        <w:rPr>
          <w:rFonts w:ascii="Times New Roman"/>
          <w:sz w:val="26"/>
        </w:rPr>
      </w:pPr>
    </w:p>
    <w:p>
      <w:pPr>
        <w:spacing w:after="0"/>
        <w:rPr>
          <w:rFonts w:ascii="Times New Roman"/>
          <w:sz w:val="26"/>
        </w:rPr>
      </w:pPr>
    </w:p>
    <w:p>
      <w:pPr>
        <w:spacing w:after="0"/>
        <w:rPr>
          <w:rFonts w:ascii="Times New Roman"/>
          <w:sz w:val="26"/>
        </w:rPr>
      </w:pPr>
    </w:p>
    <w:p>
      <w:pPr>
        <w:spacing w:after="0"/>
        <w:rPr>
          <w:rFonts w:ascii="Times New Roman"/>
          <w:sz w:val="26"/>
        </w:rPr>
      </w:pPr>
    </w:p>
    <w:p>
      <w:pPr>
        <w:spacing w:after="0"/>
        <w:rPr>
          <w:rFonts w:ascii="Times New Roman"/>
          <w:sz w:val="26"/>
        </w:rPr>
      </w:pPr>
    </w:p>
    <w:p>
      <w:pPr>
        <w:spacing w:after="0"/>
        <w:rPr>
          <w:rFonts w:ascii="Times New Roman"/>
          <w:sz w:val="26"/>
        </w:rPr>
      </w:pPr>
    </w:p>
    <w:p>
      <w:pPr>
        <w:spacing w:after="0"/>
        <w:rPr>
          <w:rFonts w:ascii="Times New Roman"/>
          <w:sz w:val="26"/>
        </w:rPr>
      </w:pPr>
    </w:p>
    <w:p>
      <w:pPr>
        <w:spacing w:after="0"/>
        <w:rPr>
          <w:rFonts w:ascii="Times New Roman"/>
          <w:sz w:val="26"/>
        </w:rPr>
      </w:pPr>
    </w:p>
    <w:p>
      <w:pPr>
        <w:spacing w:after="0"/>
        <w:rPr>
          <w:rFonts w:ascii="Times New Roman"/>
          <w:sz w:val="26"/>
        </w:rPr>
      </w:pPr>
    </w:p>
    <w:p>
      <w:pPr>
        <w:spacing w:after="0"/>
        <w:rPr>
          <w:rFonts w:ascii="Times New Roman"/>
          <w:sz w:val="26"/>
        </w:rPr>
      </w:pPr>
    </w:p>
    <w:p>
      <w:pPr>
        <w:spacing w:after="0"/>
        <w:rPr>
          <w:rFonts w:ascii="Times New Roman"/>
          <w:sz w:val="26"/>
        </w:rPr>
      </w:pPr>
    </w:p>
    <w:p>
      <w:pPr>
        <w:spacing w:after="0"/>
        <w:rPr>
          <w:rFonts w:ascii="Times New Roman"/>
          <w:sz w:val="26"/>
        </w:rPr>
        <w:sectPr>
          <w:pgSz w:w="11910" w:h="16840"/>
          <w:pgMar w:top="1600" w:right="360" w:bottom="280" w:left="440" w:header="720" w:footer="720" w:gutter="0"/>
          <w:cols w:space="720" w:num="1"/>
        </w:sectPr>
      </w:pPr>
    </w:p>
    <w:p>
      <w:pPr>
        <w:spacing w:before="61"/>
        <w:ind w:left="899" w:right="0" w:firstLine="0"/>
        <w:jc w:val="left"/>
        <w:rPr>
          <w:rFonts w:hint="eastAsia" w:eastAsia="宋体"/>
          <w:b/>
          <w:color w:val="FF0000"/>
          <w:sz w:val="28"/>
          <w:lang w:eastAsia="zh-CN"/>
        </w:rPr>
      </w:pPr>
      <w:r>
        <w:rPr>
          <w:b/>
          <w:sz w:val="28"/>
        </w:rPr>
        <w:t>附件 6：</w:t>
      </w:r>
      <w:bookmarkStart w:id="22" w:name="_GoBack"/>
      <w:bookmarkEnd w:id="22"/>
      <w:r>
        <w:rPr>
          <w:b/>
          <w:sz w:val="28"/>
        </w:rPr>
        <w:t>不良事件病例情况</w:t>
      </w:r>
      <w:r>
        <w:rPr>
          <w:rFonts w:hint="eastAsia"/>
          <w:b/>
          <w:color w:val="FF0000"/>
          <w:sz w:val="28"/>
          <w:lang w:eastAsia="zh-CN"/>
        </w:rPr>
        <w:t>（附相关不良事件报告表）</w:t>
      </w:r>
    </w:p>
    <w:p>
      <w:pPr>
        <w:pStyle w:val="3"/>
        <w:tabs>
          <w:tab w:val="left" w:pos="2439"/>
        </w:tabs>
        <w:spacing w:before="5"/>
        <w:ind w:left="1300"/>
      </w:pPr>
      <w:r>
        <w:t>共：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例</w:t>
      </w:r>
    </w:p>
    <w:p>
      <w:pPr>
        <w:pStyle w:val="3"/>
        <w:spacing w:before="8"/>
        <w:rPr>
          <w:sz w:val="28"/>
        </w:rPr>
      </w:pPr>
    </w:p>
    <w:p>
      <w:pPr>
        <w:pStyle w:val="2"/>
        <w:spacing w:before="62"/>
        <w:ind w:left="680" w:firstLine="4779" w:firstLineChars="1700"/>
      </w:pPr>
      <w:bookmarkStart w:id="21" w:name="不良事件病例情况"/>
      <w:bookmarkEnd w:id="21"/>
      <w:r>
        <w:t>不良事件病例情况</w:t>
      </w:r>
    </w:p>
    <w:p>
      <w:pPr>
        <w:pStyle w:val="3"/>
        <w:spacing w:before="11"/>
        <w:rPr>
          <w:b/>
        </w:rPr>
      </w:pPr>
    </w:p>
    <w:tbl>
      <w:tblPr>
        <w:tblStyle w:val="5"/>
        <w:tblW w:w="0" w:type="auto"/>
        <w:tblInd w:w="1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0"/>
        <w:gridCol w:w="1425"/>
        <w:gridCol w:w="1019"/>
        <w:gridCol w:w="1314"/>
        <w:gridCol w:w="1961"/>
        <w:gridCol w:w="1406"/>
        <w:gridCol w:w="2344"/>
        <w:gridCol w:w="35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</w:trPr>
        <w:tc>
          <w:tcPr>
            <w:tcW w:w="1470" w:type="dxa"/>
            <w:shd w:val="clear" w:color="auto" w:fill="DEEAF6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随机号</w:t>
            </w:r>
          </w:p>
        </w:tc>
        <w:tc>
          <w:tcPr>
            <w:tcW w:w="1425" w:type="dxa"/>
            <w:shd w:val="clear" w:color="auto" w:fill="DEEAF6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不良事件   名称</w:t>
            </w:r>
          </w:p>
        </w:tc>
        <w:tc>
          <w:tcPr>
            <w:tcW w:w="1019" w:type="dxa"/>
            <w:shd w:val="clear" w:color="auto" w:fill="DEEAF6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程度</w:t>
            </w:r>
          </w:p>
        </w:tc>
        <w:tc>
          <w:tcPr>
            <w:tcW w:w="1314" w:type="dxa"/>
            <w:shd w:val="clear" w:color="auto" w:fill="DEEAF6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转归</w:t>
            </w:r>
          </w:p>
        </w:tc>
        <w:tc>
          <w:tcPr>
            <w:tcW w:w="1961" w:type="dxa"/>
            <w:shd w:val="clear" w:color="auto" w:fill="DEEAF6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有无纠正治疗</w:t>
            </w:r>
          </w:p>
        </w:tc>
        <w:tc>
          <w:tcPr>
            <w:tcW w:w="1406" w:type="dxa"/>
            <w:shd w:val="clear" w:color="auto" w:fill="DEEAF6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是否退出  试验</w:t>
            </w:r>
          </w:p>
        </w:tc>
        <w:tc>
          <w:tcPr>
            <w:tcW w:w="2344" w:type="dxa"/>
            <w:shd w:val="clear" w:color="auto" w:fill="DEEAF6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是否试验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</w:t>
            </w:r>
          </w:p>
        </w:tc>
        <w:tc>
          <w:tcPr>
            <w:tcW w:w="3540" w:type="dxa"/>
            <w:shd w:val="clear" w:color="auto" w:fill="DEEAF6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是否为严重不良事件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7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42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19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314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61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406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344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354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7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42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19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314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61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406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344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354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47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42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19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314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61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406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344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354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1" w:hRule="atLeast"/>
        </w:trPr>
        <w:tc>
          <w:tcPr>
            <w:tcW w:w="147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42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19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314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61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406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344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354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47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42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19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314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61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406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344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354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47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42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19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314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61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406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344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354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47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42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19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314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61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406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344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354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7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42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19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314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61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406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344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354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3" w:hRule="atLeast"/>
        </w:trPr>
        <w:tc>
          <w:tcPr>
            <w:tcW w:w="147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42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19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314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61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406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344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354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7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42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19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314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61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406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344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354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7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42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19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314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61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406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344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354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7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42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19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314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61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406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344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354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47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42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19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314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61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406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344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354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2" w:hRule="atLeast"/>
        </w:trPr>
        <w:tc>
          <w:tcPr>
            <w:tcW w:w="147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42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19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314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61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406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344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354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47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42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19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314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61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406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344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354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7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425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019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314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61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406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344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3540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</w:tbl>
    <w:p/>
    <w:p>
      <w:pPr>
        <w:rPr>
          <w:rFonts w:hint="eastAsia"/>
          <w:b/>
          <w:bCs/>
          <w:color w:val="FF0000"/>
          <w:sz w:val="24"/>
          <w:szCs w:val="24"/>
          <w:lang w:eastAsia="zh-CN"/>
        </w:rPr>
      </w:pPr>
      <w:r>
        <w:rPr>
          <w:rFonts w:hint="eastAsia"/>
          <w:b/>
          <w:bCs/>
          <w:color w:val="FF0000"/>
          <w:sz w:val="24"/>
          <w:szCs w:val="24"/>
          <w:lang w:eastAsia="zh-CN"/>
        </w:rPr>
        <w:t>请提供以下文件：</w:t>
      </w:r>
    </w:p>
    <w:p>
      <w:pPr>
        <w:numPr>
          <w:ilvl w:val="0"/>
          <w:numId w:val="0"/>
        </w:numPr>
        <w:ind w:left="0" w:leftChars="0" w:right="0" w:rightChars="0"/>
        <w:rPr>
          <w:rFonts w:hint="eastAsia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 w:bidi="zh-CN"/>
        </w:rPr>
        <w:t>1、</w:t>
      </w: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该试验项目所有的监查记录表</w:t>
      </w:r>
    </w:p>
    <w:p>
      <w:pPr>
        <w:numPr>
          <w:ilvl w:val="0"/>
          <w:numId w:val="0"/>
        </w:numPr>
        <w:ind w:left="0" w:leftChars="0" w:right="0" w:rightChars="0"/>
        <w:rPr>
          <w:rFonts w:hint="default"/>
          <w:b/>
          <w:bCs/>
          <w:color w:val="FF000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/>
          <w:bCs/>
          <w:color w:val="FF0000"/>
          <w:sz w:val="24"/>
          <w:szCs w:val="24"/>
          <w:lang w:val="en-US" w:eastAsia="zh-CN" w:bidi="zh-CN"/>
        </w:rPr>
        <w:t>2、</w:t>
      </w: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不良事件随访报告表</w:t>
      </w:r>
    </w:p>
    <w:p>
      <w:pPr>
        <w:numPr>
          <w:ilvl w:val="0"/>
          <w:numId w:val="0"/>
        </w:numPr>
        <w:ind w:left="0" w:leftChars="0" w:right="0" w:rightChars="0"/>
        <w:rPr>
          <w:rFonts w:ascii="Times New Roman"/>
          <w:sz w:val="26"/>
        </w:rPr>
      </w:pPr>
      <w:r>
        <w:rPr>
          <w:rFonts w:hint="default" w:ascii="宋体" w:hAnsi="宋体" w:eastAsia="宋体" w:cs="宋体"/>
          <w:b/>
          <w:bCs/>
          <w:color w:val="FF0000"/>
          <w:sz w:val="24"/>
          <w:szCs w:val="24"/>
          <w:lang w:val="en-US" w:eastAsia="zh-CN" w:bidi="zh-CN"/>
        </w:rPr>
        <w:t>3、</w:t>
      </w: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研究者分工授权表（复印件）</w:t>
      </w:r>
    </w:p>
    <w:sectPr>
      <w:pgSz w:w="16850" w:h="11900" w:orient="landscape"/>
      <w:pgMar w:top="1100" w:right="1640" w:bottom="280" w:left="5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E39EF6"/>
    <w:multiLevelType w:val="singleLevel"/>
    <w:tmpl w:val="E5E39EF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937" w:hanging="303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zh-CN" w:eastAsia="zh-CN" w:bidi="zh-CN"/>
      </w:rPr>
    </w:lvl>
    <w:lvl w:ilvl="1" w:tentative="0">
      <w:start w:val="1"/>
      <w:numFmt w:val="decimal"/>
      <w:lvlText w:val="%1.%2"/>
      <w:lvlJc w:val="left"/>
      <w:pPr>
        <w:ind w:left="580" w:hanging="363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070" w:hanging="36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200" w:hanging="36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330" w:hanging="36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460" w:hanging="36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590" w:hanging="36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720" w:hanging="36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850" w:hanging="363"/>
      </w:pPr>
      <w:rPr>
        <w:rFonts w:hint="default"/>
        <w:lang w:val="zh-CN" w:eastAsia="zh-CN" w:bidi="zh-C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DhlMGMzZTA5MDc4YzlhNDIyZmRiNzUwOGM2YjNlZjUifQ=="/>
  </w:docVars>
  <w:rsids>
    <w:rsidRoot w:val="00000000"/>
    <w:rsid w:val="01122178"/>
    <w:rsid w:val="035A29E5"/>
    <w:rsid w:val="1FA015B5"/>
    <w:rsid w:val="1FAC0CEE"/>
    <w:rsid w:val="201943E3"/>
    <w:rsid w:val="23C614F6"/>
    <w:rsid w:val="26DA75A0"/>
    <w:rsid w:val="26DB55C2"/>
    <w:rsid w:val="2857755A"/>
    <w:rsid w:val="2BB1567F"/>
    <w:rsid w:val="2E706E01"/>
    <w:rsid w:val="36DE5B96"/>
    <w:rsid w:val="379E708A"/>
    <w:rsid w:val="433B1DC8"/>
    <w:rsid w:val="50F419E6"/>
    <w:rsid w:val="5C3715F7"/>
    <w:rsid w:val="63D52D3B"/>
    <w:rsid w:val="71053B66"/>
    <w:rsid w:val="73EB27B6"/>
    <w:rsid w:val="7C250019"/>
    <w:rsid w:val="7C995DB7"/>
    <w:rsid w:val="7CEA5DEB"/>
    <w:rsid w:val="7D4F6073"/>
    <w:rsid w:val="7F8973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899"/>
      <w:outlineLvl w:val="1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spacing w:line="305" w:lineRule="exact"/>
      <w:ind w:left="937" w:hanging="303"/>
    </w:pPr>
    <w:rPr>
      <w:rFonts w:ascii="宋体" w:hAnsi="宋体" w:eastAsia="宋体" w:cs="宋体"/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1551</Words>
  <Characters>1572</Characters>
  <TotalTime>1</TotalTime>
  <ScaleCrop>false</ScaleCrop>
  <LinksUpToDate>false</LinksUpToDate>
  <CharactersWithSpaces>2275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2022-01-24T02:32:00Z</dcterms:created>
  <dc:creator>shijian 史</dc:creator>
  <cp:lastModifiedBy>杨</cp:lastModifiedBy>
  <dcterms:modified xsi:type="dcterms:W3CDTF">2023-07-19T03:38:12Z</dcterms:modified>
  <dc:title>目录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2021-12-05T00:00:00Z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2022-01-24T00:00:00Z</vt:filetime>
  </property>
  <property fmtid="{D5CDD505-2E9C-101B-9397-08002B2CF9AE}" pid="5" name="KSOProductBuildVer">
    <vt:lpwstr>2052-11.1.0.14309</vt:lpwstr>
  </property>
  <property fmtid="{D5CDD505-2E9C-101B-9397-08002B2CF9AE}" pid="6" name="ICV">
    <vt:lpwstr>9A8FBB97C4C041CB92AD4BBA5EA11168</vt:lpwstr>
  </property>
</Properties>
</file>